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F58" w:rsidRDefault="0019300D">
      <w:pPr>
        <w:spacing w:after="0" w:line="259" w:lineRule="auto"/>
        <w:ind w:left="-1701" w:right="11064" w:firstLine="0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1080135</wp:posOffset>
            </wp:positionH>
            <wp:positionV relativeFrom="page">
              <wp:posOffset>1286257</wp:posOffset>
            </wp:positionV>
            <wp:extent cx="6467856" cy="8205216"/>
            <wp:effectExtent l="0" t="0" r="0" b="0"/>
            <wp:wrapTopAndBottom/>
            <wp:docPr id="42278" name="Picture 42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78" name="Picture 4227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67856" cy="8205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B4F58" w:rsidRDefault="0019300D">
      <w:pPr>
        <w:spacing w:after="0" w:line="259" w:lineRule="auto"/>
        <w:ind w:left="-1701" w:right="11064" w:firstLine="0"/>
        <w:jc w:val="left"/>
      </w:pPr>
      <w:bookmarkStart w:id="0" w:name="_GoBack"/>
      <w:bookmarkEnd w:id="0"/>
      <w:r>
        <w:lastRenderedPageBreak/>
        <w:br w:type="page"/>
      </w:r>
    </w:p>
    <w:p w:rsidR="005B4F58" w:rsidRDefault="0019300D">
      <w:r>
        <w:lastRenderedPageBreak/>
        <w:t xml:space="preserve">2  ПӘННІҢ СИПАТТАМАСЫ, ОНЫҢ ОҚУ ЖҮЙЕСІНДЕГІ ОРНЫ </w:t>
      </w:r>
    </w:p>
    <w:p w:rsidR="005B4F58" w:rsidRDefault="0019300D">
      <w:pPr>
        <w:spacing w:after="0" w:line="259" w:lineRule="auto"/>
        <w:ind w:left="601" w:firstLine="0"/>
        <w:jc w:val="center"/>
      </w:pPr>
      <w:r>
        <w:t xml:space="preserve"> </w:t>
      </w:r>
    </w:p>
    <w:p w:rsidR="005B4F58" w:rsidRDefault="0019300D">
      <w:pPr>
        <w:ind w:left="-15" w:firstLine="566"/>
      </w:pPr>
      <w:r>
        <w:t>Пән теориялық (дәрістік) және тәжірибелік (семинарлар) сабақтарынан құралады. Теориялық курс негізгі принциптері: нақты-</w:t>
      </w:r>
      <w:r>
        <w:t>тарихи жағдайда алғашқы адам қоғамы дамуының негізгі бағыты мен факторларын анықтайтын тарихи танымның әлеуметтік негізін көрсету, тәжірибелік сабақтар студенттердің алғашқы адам қоғамы дамуының негізгі бағыттары мен факторлары және заңдылықтарын анықтау б</w:t>
      </w:r>
      <w:r>
        <w:t xml:space="preserve">ойынша жасау дағдыларын жетілдіруге бағытталған. Студенттердің өздік жұмыстарының негізінде </w:t>
      </w:r>
    </w:p>
    <w:p w:rsidR="005B4F58" w:rsidRDefault="0019300D">
      <w:pPr>
        <w:ind w:left="-5"/>
      </w:pPr>
      <w:r>
        <w:t xml:space="preserve">дәрістік оқуларды игере отырып, тәжірибе оқуларына дайындалу жатыр </w:t>
      </w:r>
    </w:p>
    <w:p w:rsidR="005B4F58" w:rsidRDefault="0019300D">
      <w:pPr>
        <w:spacing w:after="28" w:line="259" w:lineRule="auto"/>
        <w:ind w:left="60" w:firstLine="0"/>
        <w:jc w:val="center"/>
      </w:pPr>
      <w:r>
        <w:t xml:space="preserve"> </w:t>
      </w:r>
    </w:p>
    <w:p w:rsidR="005B4F58" w:rsidRDefault="0019300D">
      <w:pPr>
        <w:pStyle w:val="1"/>
        <w:spacing w:after="2" w:line="259" w:lineRule="auto"/>
        <w:ind w:left="705" w:right="701"/>
        <w:jc w:val="center"/>
      </w:pPr>
      <w:r>
        <w:t>Пәннің мақсаты</w:t>
      </w:r>
      <w:r>
        <w:rPr>
          <w:b w:val="0"/>
        </w:rPr>
        <w:t xml:space="preserve"> </w:t>
      </w:r>
    </w:p>
    <w:p w:rsidR="005B4F58" w:rsidRDefault="0019300D">
      <w:pPr>
        <w:ind w:left="-15" w:firstLine="566"/>
      </w:pPr>
      <w:r>
        <w:t>Қазақстаның ерте және ортағасыр тарихы бойынша ғылыми білімді қалыптастыру. Н</w:t>
      </w:r>
      <w:r>
        <w:t>ақты тарихи материалдың негізіндегі курстың тарихы қазіргі Қазақстан республикасының территориясында адамзат қоғамының орнығу үрдісін, тарихи оқиғаларды объективті түрде, барлық қайшылықтарды, көрші елдер халықтарының тарихымен байланысы мен қарым - қатына</w:t>
      </w:r>
      <w:r>
        <w:t xml:space="preserve">сын ескере отырып, оның дамуын ашып көрсету керек </w:t>
      </w:r>
    </w:p>
    <w:p w:rsidR="005B4F58" w:rsidRDefault="0019300D">
      <w:pPr>
        <w:spacing w:after="31" w:line="259" w:lineRule="auto"/>
        <w:ind w:left="60" w:firstLine="0"/>
        <w:jc w:val="center"/>
      </w:pPr>
      <w:r>
        <w:t xml:space="preserve"> </w:t>
      </w:r>
    </w:p>
    <w:p w:rsidR="005B4F58" w:rsidRDefault="0019300D">
      <w:pPr>
        <w:pStyle w:val="1"/>
        <w:spacing w:after="2" w:line="259" w:lineRule="auto"/>
        <w:ind w:left="705" w:right="778"/>
        <w:jc w:val="center"/>
      </w:pPr>
      <w:r>
        <w:t xml:space="preserve">Пәннің міндеттері </w:t>
      </w:r>
      <w:r>
        <w:rPr>
          <w:b w:val="0"/>
        </w:rPr>
        <w:t xml:space="preserve"> </w:t>
      </w:r>
    </w:p>
    <w:p w:rsidR="005B4F58" w:rsidRDefault="0019300D">
      <w:pPr>
        <w:spacing w:after="48" w:line="259" w:lineRule="auto"/>
        <w:ind w:left="60" w:firstLine="0"/>
        <w:jc w:val="center"/>
      </w:pPr>
      <w:r>
        <w:t xml:space="preserve"> </w:t>
      </w:r>
    </w:p>
    <w:p w:rsidR="005B4F58" w:rsidRDefault="0019300D">
      <w:pPr>
        <w:numPr>
          <w:ilvl w:val="0"/>
          <w:numId w:val="1"/>
        </w:numPr>
        <w:ind w:hanging="566"/>
      </w:pPr>
      <w:r>
        <w:t xml:space="preserve">студенттерге Қазақстан тарихының орнығуының негізгі сатыларын көрсету;  </w:t>
      </w:r>
    </w:p>
    <w:p w:rsidR="005B4F58" w:rsidRDefault="0019300D">
      <w:pPr>
        <w:numPr>
          <w:ilvl w:val="0"/>
          <w:numId w:val="1"/>
        </w:numPr>
        <w:ind w:hanging="566"/>
      </w:pPr>
      <w:r>
        <w:t xml:space="preserve">деректік талдау жасау дағдысын үйрету;  </w:t>
      </w:r>
    </w:p>
    <w:p w:rsidR="005B4F58" w:rsidRDefault="0019300D">
      <w:pPr>
        <w:numPr>
          <w:ilvl w:val="0"/>
          <w:numId w:val="1"/>
        </w:numPr>
        <w:ind w:hanging="566"/>
      </w:pPr>
      <w:r>
        <w:t xml:space="preserve">тарихи дамудың заңдылықтарын ашу;  </w:t>
      </w:r>
    </w:p>
    <w:p w:rsidR="005B4F58" w:rsidRDefault="0019300D">
      <w:pPr>
        <w:numPr>
          <w:ilvl w:val="0"/>
          <w:numId w:val="1"/>
        </w:numPr>
        <w:ind w:hanging="566"/>
      </w:pPr>
      <w:r>
        <w:t xml:space="preserve">студенттерді қазіргі ғылыми зерттеулермен таныстыру;  </w:t>
      </w:r>
    </w:p>
    <w:p w:rsidR="005B4F58" w:rsidRDefault="0019300D">
      <w:pPr>
        <w:numPr>
          <w:ilvl w:val="0"/>
          <w:numId w:val="1"/>
        </w:numPr>
        <w:ind w:hanging="566"/>
      </w:pPr>
      <w:r>
        <w:t>керекті нақты материалды игеру, өзіндік және объективті</w:t>
      </w:r>
      <w:hyperlink r:id="rId8">
        <w:r>
          <w:t xml:space="preserve"> </w:t>
        </w:r>
      </w:hyperlink>
      <w:hyperlink r:id="rId9">
        <w:r>
          <w:rPr>
            <w:color w:val="0000FF"/>
            <w:u w:val="single" w:color="0000FF"/>
          </w:rPr>
          <w:t>ойлау</w:t>
        </w:r>
      </w:hyperlink>
      <w:hyperlink r:id="rId10">
        <w:r>
          <w:rPr>
            <w:color w:val="0000FF"/>
          </w:rPr>
          <w:t xml:space="preserve"> </w:t>
        </w:r>
      </w:hyperlink>
      <w:hyperlink r:id="rId11">
        <w:r>
          <w:rPr>
            <w:color w:val="0000FF"/>
            <w:u w:val="single" w:color="0000FF"/>
          </w:rPr>
          <w:t>дағдысын қалыптастыру</w:t>
        </w:r>
      </w:hyperlink>
      <w:hyperlink r:id="rId12">
        <w:r>
          <w:t>;</w:t>
        </w:r>
      </w:hyperlink>
      <w:r>
        <w:t xml:space="preserve">  </w:t>
      </w:r>
    </w:p>
    <w:p w:rsidR="005B4F58" w:rsidRDefault="0019300D">
      <w:pPr>
        <w:numPr>
          <w:ilvl w:val="0"/>
          <w:numId w:val="1"/>
        </w:numPr>
        <w:ind w:hanging="566"/>
      </w:pPr>
      <w:r>
        <w:t xml:space="preserve">ғылыми жұмыс жасау дағдысын дамыту;  </w:t>
      </w:r>
    </w:p>
    <w:p w:rsidR="005B4F58" w:rsidRDefault="0019300D">
      <w:pPr>
        <w:numPr>
          <w:ilvl w:val="0"/>
          <w:numId w:val="1"/>
        </w:numPr>
        <w:ind w:hanging="566"/>
      </w:pPr>
      <w:r>
        <w:t>алғашқы деректерге назар аудара отырып маңызды өзекті мәсе</w:t>
      </w:r>
      <w:r>
        <w:t xml:space="preserve">лелердің қысқаша тарихнамасымен таныстырып өту  </w:t>
      </w:r>
    </w:p>
    <w:p w:rsidR="005B4F58" w:rsidRDefault="0019300D">
      <w:pPr>
        <w:spacing w:after="0" w:line="259" w:lineRule="auto"/>
        <w:ind w:left="566" w:firstLine="0"/>
        <w:jc w:val="left"/>
      </w:pPr>
      <w:r>
        <w:t xml:space="preserve"> </w:t>
      </w:r>
    </w:p>
    <w:p w:rsidR="005B4F58" w:rsidRDefault="0019300D">
      <w:pPr>
        <w:spacing w:after="29" w:line="259" w:lineRule="auto"/>
        <w:ind w:left="0" w:firstLine="0"/>
        <w:jc w:val="left"/>
      </w:pPr>
      <w:r>
        <w:t xml:space="preserve"> </w:t>
      </w:r>
    </w:p>
    <w:p w:rsidR="005B4F58" w:rsidRDefault="0019300D">
      <w:pPr>
        <w:pStyle w:val="1"/>
        <w:ind w:left="-5" w:right="0"/>
      </w:pPr>
      <w:r>
        <w:t>Білімдер, икемдер, дағдылар және құзыретіне қойылатын талаптар</w:t>
      </w:r>
      <w:r>
        <w:rPr>
          <w:b w:val="0"/>
        </w:rPr>
        <w:t xml:space="preserve">  </w:t>
      </w:r>
    </w:p>
    <w:p w:rsidR="005B4F58" w:rsidRDefault="0019300D">
      <w:pPr>
        <w:spacing w:after="25" w:line="259" w:lineRule="auto"/>
        <w:ind w:left="0" w:firstLine="0"/>
        <w:jc w:val="left"/>
      </w:pPr>
      <w:r>
        <w:t xml:space="preserve"> </w:t>
      </w:r>
    </w:p>
    <w:p w:rsidR="005B4F58" w:rsidRDefault="0019300D">
      <w:pPr>
        <w:ind w:left="-5"/>
      </w:pPr>
      <w:r>
        <w:rPr>
          <w:b/>
        </w:rPr>
        <w:lastRenderedPageBreak/>
        <w:t xml:space="preserve">Қөрініс алу керек: </w:t>
      </w:r>
      <w:r>
        <w:t>Қазақстаның ерте және ортағасыр тарихы дамуындағы негізгі идеологиялық бағыттар туралы, ежелгі заманнан бастап қазірг</w:t>
      </w:r>
      <w:r>
        <w:t xml:space="preserve">і күнге дейінгі Қазақстан территориясындағы тарихи үдерістің негізгі кзеңдері мен ерекшеліктері жөнінде </w:t>
      </w:r>
    </w:p>
    <w:p w:rsidR="005B4F58" w:rsidRDefault="0019300D">
      <w:pPr>
        <w:spacing w:after="0" w:line="259" w:lineRule="auto"/>
        <w:ind w:left="566" w:firstLine="0"/>
        <w:jc w:val="left"/>
      </w:pPr>
      <w:r>
        <w:t xml:space="preserve"> </w:t>
      </w:r>
    </w:p>
    <w:p w:rsidR="005B4F58" w:rsidRDefault="0019300D">
      <w:pPr>
        <w:ind w:left="-5"/>
      </w:pPr>
      <w:r>
        <w:rPr>
          <w:b/>
        </w:rPr>
        <w:t xml:space="preserve">Білуі керек: </w:t>
      </w:r>
      <w:r>
        <w:t>Әлемдік тарихи үдерістің құрамдас бөлігі ретінде адамзат қоғамының дамуы тарихын, отандық тарихтың дамуы қарқынын (қозғаушы күштерін, ме</w:t>
      </w:r>
      <w:r>
        <w:t xml:space="preserve">ханизмдерін, тенденцияларын, тарихи дамудың заңдылықтарын), тарихтың жалпы барысын, Қазақстан халықтарының дәстүрлері мен мәдениеттерін </w:t>
      </w:r>
    </w:p>
    <w:p w:rsidR="005B4F58" w:rsidRDefault="0019300D">
      <w:pPr>
        <w:ind w:left="-5"/>
      </w:pPr>
      <w:r>
        <w:rPr>
          <w:b/>
        </w:rPr>
        <w:t xml:space="preserve">Істей білуі керек: </w:t>
      </w:r>
      <w:r>
        <w:t>Қазақстаның ерте және ортағасыр тарихы бойынша себеп</w:t>
      </w:r>
      <w:r>
        <w:t xml:space="preserve">салдар байланысын орнату, салыстырмалы талдау негізінде тарихи құбылыстар мен оқиғаларды саналы түрде иегруі керек, тарихи білімдерді шығармашылық тұрғыдан тәжірибеде орындай білуі керек </w:t>
      </w:r>
      <w:r>
        <w:rPr>
          <w:b/>
        </w:rPr>
        <w:t xml:space="preserve">Дағдыларға ие болуы керек: </w:t>
      </w:r>
      <w:r>
        <w:t>Тарихи</w:t>
      </w:r>
      <w:hyperlink r:id="rId13">
        <w:r>
          <w:t xml:space="preserve"> </w:t>
        </w:r>
      </w:hyperlink>
      <w:r>
        <w:rPr>
          <w:color w:val="0000FF"/>
          <w:u w:val="single" w:color="0000FF"/>
        </w:rPr>
        <w:t>құбылыстарды талда</w:t>
      </w:r>
      <w:hyperlink r:id="rId14">
        <w:r>
          <w:rPr>
            <w:color w:val="0000FF"/>
            <w:u w:val="single" w:color="0000FF"/>
          </w:rPr>
          <w:t>у</w:t>
        </w:r>
      </w:hyperlink>
      <w:hyperlink r:id="rId15">
        <w:r>
          <w:t xml:space="preserve"> </w:t>
        </w:r>
      </w:hyperlink>
    </w:p>
    <w:p w:rsidR="005B4F58" w:rsidRDefault="0019300D">
      <w:pPr>
        <w:ind w:left="-5"/>
      </w:pPr>
      <w:r>
        <w:rPr>
          <w:b/>
        </w:rPr>
        <w:t xml:space="preserve">Құзыретті болуы керек: </w:t>
      </w:r>
      <w:r>
        <w:t xml:space="preserve">Тарихи құбылыстардың болжамдарын жасай білуі керек. Әлемнің басқа халықтарының дәстүрлеріне, мәдениеттеріне төзімді болуы </w:t>
      </w:r>
    </w:p>
    <w:p w:rsidR="005B4F58" w:rsidRDefault="0019300D">
      <w:pPr>
        <w:spacing w:after="33" w:line="259" w:lineRule="auto"/>
        <w:ind w:left="771" w:firstLine="0"/>
        <w:jc w:val="center"/>
      </w:pPr>
      <w:r>
        <w:rPr>
          <w:b/>
        </w:rPr>
        <w:t xml:space="preserve"> </w:t>
      </w:r>
    </w:p>
    <w:p w:rsidR="005B4F58" w:rsidRDefault="0019300D">
      <w:pPr>
        <w:pStyle w:val="1"/>
        <w:spacing w:after="2" w:line="259" w:lineRule="auto"/>
        <w:ind w:left="705" w:right="0"/>
        <w:jc w:val="center"/>
      </w:pPr>
      <w:r>
        <w:t xml:space="preserve">2.4 Пререквизиттер </w:t>
      </w:r>
    </w:p>
    <w:p w:rsidR="005B4F58" w:rsidRDefault="0019300D">
      <w:pPr>
        <w:tabs>
          <w:tab w:val="center" w:pos="1237"/>
          <w:tab w:val="center" w:pos="2793"/>
          <w:tab w:val="center" w:pos="3671"/>
          <w:tab w:val="center" w:pos="4491"/>
          <w:tab w:val="center" w:pos="5793"/>
          <w:tab w:val="center" w:pos="6947"/>
          <w:tab w:val="center" w:pos="7881"/>
          <w:tab w:val="right" w:pos="9364"/>
        </w:tabs>
        <w:spacing w:after="34" w:line="259" w:lineRule="auto"/>
        <w:ind w:left="0" w:right="-14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«Қазақстан </w:t>
      </w:r>
      <w:r>
        <w:tab/>
        <w:t xml:space="preserve">тарихы» </w:t>
      </w:r>
      <w:r>
        <w:tab/>
        <w:t xml:space="preserve"> </w:t>
      </w:r>
      <w:r>
        <w:tab/>
        <w:t xml:space="preserve">курсын </w:t>
      </w:r>
      <w:r>
        <w:tab/>
        <w:t xml:space="preserve">меңгеру </w:t>
      </w:r>
      <w:r>
        <w:tab/>
        <w:t xml:space="preserve">үшін </w:t>
      </w:r>
      <w:r>
        <w:tab/>
        <w:t xml:space="preserve">орта </w:t>
      </w:r>
      <w:r>
        <w:tab/>
        <w:t xml:space="preserve">мектеп </w:t>
      </w:r>
    </w:p>
    <w:p w:rsidR="005B4F58" w:rsidRDefault="0019300D">
      <w:pPr>
        <w:ind w:left="-5"/>
      </w:pPr>
      <w:r>
        <w:t>бағдарламасындағы пәнінің негізін білуі қажет</w:t>
      </w:r>
      <w:r>
        <w:rPr>
          <w:b/>
        </w:rPr>
        <w:t xml:space="preserve"> </w:t>
      </w:r>
    </w:p>
    <w:p w:rsidR="005B4F58" w:rsidRDefault="0019300D">
      <w:pPr>
        <w:spacing w:after="28" w:line="259" w:lineRule="auto"/>
        <w:ind w:left="771" w:firstLine="0"/>
        <w:jc w:val="center"/>
      </w:pPr>
      <w:r>
        <w:rPr>
          <w:b/>
        </w:rPr>
        <w:t xml:space="preserve"> </w:t>
      </w:r>
    </w:p>
    <w:p w:rsidR="005B4F58" w:rsidRDefault="0019300D">
      <w:pPr>
        <w:pStyle w:val="1"/>
        <w:spacing w:after="2" w:line="259" w:lineRule="auto"/>
        <w:ind w:left="705" w:right="0"/>
        <w:jc w:val="center"/>
      </w:pPr>
      <w:r>
        <w:t xml:space="preserve">2.5 Постреквизиттер </w:t>
      </w:r>
    </w:p>
    <w:p w:rsidR="005B4F58" w:rsidRDefault="0019300D">
      <w:pPr>
        <w:ind w:left="-15" w:firstLine="711"/>
      </w:pPr>
      <w:r>
        <w:t>«Қазақстан тарихы» пәнінен алған білім «Қазақстан тарихы 1,2» 1 семестрдағы пәні және мамандықты игеруге сәйкес басқа мамандан</w:t>
      </w:r>
      <w:r>
        <w:t xml:space="preserve">дыру пәндерін меңгеру үшін қажет. </w:t>
      </w:r>
    </w:p>
    <w:p w:rsidR="005B4F58" w:rsidRDefault="0019300D">
      <w:pPr>
        <w:spacing w:after="24" w:line="259" w:lineRule="auto"/>
        <w:ind w:left="631" w:firstLine="0"/>
        <w:jc w:val="center"/>
      </w:pPr>
      <w:r>
        <w:t xml:space="preserve"> </w:t>
      </w:r>
    </w:p>
    <w:p w:rsidR="005B4F58" w:rsidRDefault="0019300D">
      <w:pPr>
        <w:pStyle w:val="1"/>
        <w:spacing w:after="0" w:line="259" w:lineRule="auto"/>
        <w:ind w:left="557" w:right="0"/>
        <w:jc w:val="center"/>
      </w:pPr>
      <w:r>
        <w:rPr>
          <w:b w:val="0"/>
        </w:rPr>
        <w:t xml:space="preserve">2 ПӘННІҢ МАЗМҰНЫ </w:t>
      </w:r>
    </w:p>
    <w:p w:rsidR="005B4F58" w:rsidRDefault="0019300D">
      <w:pPr>
        <w:spacing w:after="23" w:line="259" w:lineRule="auto"/>
        <w:ind w:left="631" w:firstLine="0"/>
        <w:jc w:val="center"/>
      </w:pPr>
      <w:r>
        <w:t xml:space="preserve"> </w:t>
      </w:r>
    </w:p>
    <w:p w:rsidR="005B4F58" w:rsidRDefault="0019300D">
      <w:pPr>
        <w:pStyle w:val="2"/>
        <w:spacing w:after="2" w:line="259" w:lineRule="auto"/>
        <w:ind w:left="705" w:right="172"/>
        <w:jc w:val="center"/>
      </w:pPr>
      <w:r>
        <w:t xml:space="preserve">2.1 Тақырыптамалық жоспар* </w:t>
      </w:r>
    </w:p>
    <w:p w:rsidR="005B4F58" w:rsidRDefault="0019300D">
      <w:pPr>
        <w:spacing w:after="0" w:line="259" w:lineRule="auto"/>
        <w:ind w:left="601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601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499" w:type="dxa"/>
        <w:tblInd w:w="116" w:type="dxa"/>
        <w:tblCellMar>
          <w:top w:w="16" w:type="dxa"/>
          <w:left w:w="105" w:type="dxa"/>
          <w:bottom w:w="0" w:type="dxa"/>
          <w:right w:w="44" w:type="dxa"/>
        </w:tblCellMar>
        <w:tblLook w:val="04A0" w:firstRow="1" w:lastRow="0" w:firstColumn="1" w:lastColumn="0" w:noHBand="0" w:noVBand="1"/>
      </w:tblPr>
      <w:tblGrid>
        <w:gridCol w:w="6098"/>
        <w:gridCol w:w="1560"/>
        <w:gridCol w:w="1841"/>
      </w:tblGrid>
      <w:tr w:rsidR="005B4F58">
        <w:trPr>
          <w:trHeight w:val="1620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31" w:line="259" w:lineRule="auto"/>
              <w:ind w:left="3" w:firstLine="0"/>
              <w:jc w:val="center"/>
            </w:pPr>
            <w:r>
              <w:rPr>
                <w:b/>
              </w:rPr>
              <w:lastRenderedPageBreak/>
              <w:t xml:space="preserve"> </w:t>
            </w:r>
          </w:p>
          <w:p w:rsidR="005B4F58" w:rsidRDefault="0019300D">
            <w:pPr>
              <w:spacing w:after="0" w:line="259" w:lineRule="auto"/>
              <w:ind w:left="0" w:right="80" w:firstLine="0"/>
              <w:jc w:val="center"/>
            </w:pPr>
            <w:r>
              <w:rPr>
                <w:b/>
              </w:rPr>
              <w:t xml:space="preserve">Тақырып атауы, оның мазмұны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37" w:right="29" w:firstLine="31"/>
              <w:jc w:val="center"/>
            </w:pPr>
            <w:r>
              <w:rPr>
                <w:b/>
              </w:rPr>
              <w:t xml:space="preserve">Көп еңбекті қажет ететін пән, сағат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125" w:hanging="65"/>
              <w:jc w:val="left"/>
            </w:pPr>
            <w:r>
              <w:rPr>
                <w:b/>
              </w:rPr>
              <w:t xml:space="preserve">Ұсынылған әдебиеттер </w:t>
            </w:r>
          </w:p>
        </w:tc>
      </w:tr>
      <w:tr w:rsidR="005B4F58">
        <w:trPr>
          <w:trHeight w:val="33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7" w:firstLine="0"/>
              <w:jc w:val="center"/>
            </w:pPr>
            <w:r>
              <w:t xml:space="preserve">1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2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1" w:firstLine="0"/>
              <w:jc w:val="center"/>
            </w:pPr>
            <w:r>
              <w:t xml:space="preserve">3 </w:t>
            </w:r>
          </w:p>
        </w:tc>
      </w:tr>
      <w:tr w:rsidR="005B4F58">
        <w:trPr>
          <w:trHeight w:val="330"/>
        </w:trPr>
        <w:tc>
          <w:tcPr>
            <w:tcW w:w="7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B4F58" w:rsidRDefault="0019300D">
            <w:pPr>
              <w:spacing w:after="0" w:line="259" w:lineRule="auto"/>
              <w:ind w:left="2681" w:firstLine="0"/>
              <w:jc w:val="left"/>
            </w:pPr>
            <w:r>
              <w:t xml:space="preserve">Семинарлық (тәжірибелік) сабақ </w:t>
            </w:r>
          </w:p>
        </w:tc>
        <w:tc>
          <w:tcPr>
            <w:tcW w:w="18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B4F58" w:rsidRDefault="005B4F58">
            <w:pPr>
              <w:spacing w:after="160" w:line="259" w:lineRule="auto"/>
              <w:ind w:left="0" w:firstLine="0"/>
              <w:jc w:val="left"/>
            </w:pPr>
          </w:p>
        </w:tc>
      </w:tr>
      <w:tr w:rsidR="005B4F58">
        <w:trPr>
          <w:trHeight w:val="976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8" w:firstLine="0"/>
            </w:pPr>
            <w:r>
              <w:t xml:space="preserve">Тақырып 1. Қазақстан тарихына кіріспе. «Қазақстан тарихы» курсының пәні, мақсаты мен міндеті, маңызы.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2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3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2.Қазақстан территориясындағы ерте дәуір.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2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3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97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9" w:firstLine="0"/>
            </w:pPr>
            <w:r>
              <w:t>Тақырып 3</w:t>
            </w:r>
            <w:r>
              <w:t xml:space="preserve">.Қазақстан жеріндегі тайпалық бірлестіктер мен ерте мемлекеттер. Сақ, Ғұн, Үйсін, Қаңлы, Сармат.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2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3" w:firstLine="0"/>
              <w:jc w:val="center"/>
            </w:pPr>
            <w:r>
              <w:t xml:space="preserve">[1-5] </w:t>
            </w:r>
          </w:p>
        </w:tc>
      </w:tr>
    </w:tbl>
    <w:p w:rsidR="005B4F58" w:rsidRDefault="005B4F58">
      <w:pPr>
        <w:sectPr w:rsidR="005B4F58">
          <w:headerReference w:type="even" r:id="rId16"/>
          <w:headerReference w:type="default" r:id="rId17"/>
          <w:headerReference w:type="first" r:id="rId18"/>
          <w:pgSz w:w="11905" w:h="16840"/>
          <w:pgMar w:top="2091" w:right="841" w:bottom="1150" w:left="1701" w:header="710" w:footer="720" w:gutter="0"/>
          <w:cols w:space="720"/>
        </w:sectPr>
      </w:pPr>
    </w:p>
    <w:p w:rsidR="005B4F58" w:rsidRDefault="005B4F58">
      <w:pPr>
        <w:spacing w:after="0" w:line="259" w:lineRule="auto"/>
        <w:ind w:left="-1701" w:right="11068" w:firstLine="0"/>
        <w:jc w:val="left"/>
      </w:pPr>
    </w:p>
    <w:tbl>
      <w:tblPr>
        <w:tblStyle w:val="TableGrid"/>
        <w:tblW w:w="9499" w:type="dxa"/>
        <w:tblInd w:w="116" w:type="dxa"/>
        <w:tblCellMar>
          <w:top w:w="15" w:type="dxa"/>
          <w:left w:w="105" w:type="dxa"/>
          <w:bottom w:w="0" w:type="dxa"/>
          <w:right w:w="41" w:type="dxa"/>
        </w:tblCellMar>
        <w:tblLook w:val="04A0" w:firstRow="1" w:lastRow="0" w:firstColumn="1" w:lastColumn="0" w:noHBand="0" w:noVBand="1"/>
      </w:tblPr>
      <w:tblGrid>
        <w:gridCol w:w="6098"/>
        <w:gridCol w:w="1560"/>
        <w:gridCol w:w="1841"/>
      </w:tblGrid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</w:pPr>
            <w:r>
              <w:t>Тақырып 4.</w:t>
            </w:r>
            <w:r>
              <w:t xml:space="preserve">Ерте және ортағасырлық мемлекеттер (VІ-ХІІІ ғғ. басы).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5.VI - XIII ғғ. басындағы Қазақстанның мәдениеті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4" w:firstLine="0"/>
              <w:jc w:val="center"/>
            </w:pPr>
            <w:r>
              <w:t xml:space="preserve">3 </w:t>
            </w:r>
          </w:p>
        </w:tc>
      </w:tr>
      <w:tr w:rsidR="005B4F58">
        <w:trPr>
          <w:trHeight w:val="1296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</w:t>
            </w:r>
            <w:r>
              <w:tab/>
              <w:t>6.ХІІІ-</w:t>
            </w:r>
            <w:r>
              <w:t xml:space="preserve">ХV </w:t>
            </w:r>
            <w:r>
              <w:tab/>
              <w:t xml:space="preserve">ғғ. </w:t>
            </w:r>
            <w:r>
              <w:tab/>
              <w:t xml:space="preserve">Қазақстан территориясындағы мемлекеттер. Алтын Орда, Ақ Орда, Моғолстан, Ноғай Ордасы, Әбілқайыр хандығы.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74" w:firstLine="0"/>
              <w:jc w:val="center"/>
            </w:pPr>
            <w:r>
              <w:t xml:space="preserve">3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</w:pPr>
            <w:r>
              <w:t xml:space="preserve">Тақырып 7.Қазақ халқының қалыптасуы. Қазақ халқының ХIV-XVIII ғғ. мәдениеті.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8.ХV – </w:t>
            </w:r>
            <w:r>
              <w:t xml:space="preserve">ХVІІІ ғғ. басындағы қазақ хандығы.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</w:pPr>
            <w:r>
              <w:t xml:space="preserve">Тақырып 9.Қазақстан ХVІІІ ғ. басы – ХІХ ғ бірінші жартысында.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129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6" w:firstLine="0"/>
            </w:pPr>
            <w:r>
              <w:t xml:space="preserve">Тақырып 10.ХІХ ғ. екінші жартысы - ХХ ғғ. басындағы Қазақстанның әлеуметтікэкономикалық және саяси дамуы. Қазақстан мәдениеті (XVIII – </w:t>
            </w:r>
            <w:r>
              <w:t xml:space="preserve">ХХ ғғ. басы).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97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0" w:firstLine="0"/>
            </w:pPr>
            <w:r>
              <w:t xml:space="preserve">Тақырып 11.Ақпан, Қазан төңкерістері және Азамат соғысы жылдарындағы Қазақстан. (19171920 жж.).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981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8" w:firstLine="0"/>
            </w:pPr>
            <w:r>
              <w:t xml:space="preserve">Тақырып 12.ХХ ғ. 20-40 жылдарындағы Қазақстанның әлеуметтік-экономикалық және қоғамдық-саяси дамуы.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97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2" w:firstLine="0"/>
            </w:pPr>
            <w:r>
              <w:t>Тақырып 13</w:t>
            </w:r>
            <w:r>
              <w:t xml:space="preserve">.Қазақстан Ұлы Отан соғысы жылдарында. Қазақстан соғыстан кейінгі жылдарда (1946-1953 жж.).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97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6" w:firstLine="0"/>
            </w:pPr>
            <w:r>
              <w:t xml:space="preserve">Тақырып 14.ХХ ғасырдың 1953-1991-ші жылдардағы Қазақстанның әлеуметтікэкономикалық және қоғамдық-саяси жағдайы.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>Тақырып 15</w:t>
            </w:r>
            <w:r>
              <w:t xml:space="preserve">.Қазақстан Республикасы Тәуелсіздік жылдарында.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976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</w:t>
            </w:r>
            <w:r>
              <w:tab/>
              <w:t xml:space="preserve">16.Қазақстан </w:t>
            </w:r>
            <w:r>
              <w:tab/>
              <w:t xml:space="preserve">тарихына </w:t>
            </w:r>
            <w:r>
              <w:tab/>
              <w:t xml:space="preserve">кіріспе. «Қазақстан тарихы» курсының пәні, мақсаты мен міндеті, маңызы.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Тақырып 17.Қазақстан территориясындағы ерте дәуір.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7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97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3" w:firstLine="0"/>
            </w:pPr>
            <w:r>
              <w:t xml:space="preserve">Тақырып 18.Қазақстан жеріндегі тайпалық бірлестіктер мен ерте мемлекеттер. Сақ, Ғұн, Үйсін, Қаңлы, Сармат.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7" w:firstLine="0"/>
              <w:jc w:val="center"/>
            </w:pPr>
            <w:r>
              <w:t xml:space="preserve">[1-5], [6-8] </w:t>
            </w:r>
          </w:p>
        </w:tc>
      </w:tr>
    </w:tbl>
    <w:p w:rsidR="005B4F58" w:rsidRDefault="005B4F58">
      <w:pPr>
        <w:spacing w:after="0" w:line="259" w:lineRule="auto"/>
        <w:ind w:left="-1701" w:right="11068" w:firstLine="0"/>
        <w:jc w:val="left"/>
      </w:pPr>
    </w:p>
    <w:tbl>
      <w:tblPr>
        <w:tblStyle w:val="TableGrid"/>
        <w:tblW w:w="9499" w:type="dxa"/>
        <w:tblInd w:w="116" w:type="dxa"/>
        <w:tblCellMar>
          <w:top w:w="15" w:type="dxa"/>
          <w:left w:w="105" w:type="dxa"/>
          <w:bottom w:w="0" w:type="dxa"/>
          <w:right w:w="41" w:type="dxa"/>
        </w:tblCellMar>
        <w:tblLook w:val="04A0" w:firstRow="1" w:lastRow="0" w:firstColumn="1" w:lastColumn="0" w:noHBand="0" w:noVBand="1"/>
      </w:tblPr>
      <w:tblGrid>
        <w:gridCol w:w="6098"/>
        <w:gridCol w:w="1560"/>
        <w:gridCol w:w="1841"/>
      </w:tblGrid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</w:pPr>
            <w:r>
              <w:t xml:space="preserve">Тақырып 19. Ерте және ортағасырлық мемлекеттер (VІ-ХІІІ ғғ. басы).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7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tabs>
                <w:tab w:val="center" w:pos="550"/>
                <w:tab w:val="center" w:pos="1817"/>
                <w:tab w:val="center" w:pos="2583"/>
                <w:tab w:val="center" w:pos="3260"/>
                <w:tab w:val="center" w:pos="4045"/>
                <w:tab w:val="center" w:pos="5234"/>
              </w:tabs>
              <w:spacing w:after="31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Тақырып </w:t>
            </w:r>
            <w:r>
              <w:tab/>
              <w:t xml:space="preserve">20.VI </w:t>
            </w:r>
            <w:r>
              <w:tab/>
              <w:t xml:space="preserve">- </w:t>
            </w:r>
            <w:r>
              <w:tab/>
              <w:t xml:space="preserve">XIII </w:t>
            </w:r>
            <w:r>
              <w:tab/>
              <w:t xml:space="preserve">ғғ. </w:t>
            </w:r>
            <w:r>
              <w:tab/>
              <w:t xml:space="preserve">басындағы </w:t>
            </w:r>
          </w:p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Қазақстанның мәдениеті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74" w:firstLine="0"/>
              <w:jc w:val="center"/>
            </w:pPr>
            <w:r>
              <w:t xml:space="preserve">3 </w:t>
            </w:r>
          </w:p>
        </w:tc>
      </w:tr>
      <w:tr w:rsidR="005B4F58">
        <w:trPr>
          <w:trHeight w:val="1296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</w:t>
            </w:r>
            <w:r>
              <w:tab/>
              <w:t xml:space="preserve">21.ХІІІ-ХV </w:t>
            </w:r>
            <w:r>
              <w:tab/>
              <w:t xml:space="preserve">ғғ. </w:t>
            </w:r>
            <w:r>
              <w:tab/>
              <w:t xml:space="preserve">Қазақстан территориясындағы мемлекеттер. Алтын Орда, Ақ Орда, Моғолстан, Ноғай Ордасы, Әбілқайыр хандығы.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7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</w:pPr>
            <w:r>
              <w:t>Тақырып 22.Қазақ халқының қалыптасуы. Қазақ халқының ХIV-</w:t>
            </w:r>
            <w:r>
              <w:t xml:space="preserve">XVIII ғғ. мәдениеті.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7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23.ХV – ХVІІІ ғғ. басындағы қазақ хандығы.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7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</w:pPr>
            <w:r>
              <w:t xml:space="preserve">Тақырып 24.Қазақстан ХVІІІ ғ. басы – ХІХ ғ бірінші жартысында.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7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129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6" w:firstLine="0"/>
            </w:pPr>
            <w:r>
              <w:t xml:space="preserve">Тақырып 25.ХІХ ғ. екінші жартысы - </w:t>
            </w:r>
            <w:r>
              <w:t xml:space="preserve">ХХ ғғ. басындағы Қазақстанның әлеуметтікэкономикалық және саяси дамуы. Қазақстан мәдениеті (XVIII – ХХ ғғ. басы).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74" w:firstLine="0"/>
              <w:jc w:val="center"/>
            </w:pPr>
            <w:r>
              <w:t xml:space="preserve">3 </w:t>
            </w:r>
          </w:p>
        </w:tc>
      </w:tr>
      <w:tr w:rsidR="005B4F58">
        <w:trPr>
          <w:trHeight w:val="97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0" w:firstLine="0"/>
            </w:pPr>
            <w:r>
              <w:t xml:space="preserve">Тақырып 26.Ақпан, Қазан төңкерістері және Азамат соғысы жылдарындағы Қазақстан. (19171920 жж.).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7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981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8" w:firstLine="0"/>
            </w:pPr>
            <w:r>
              <w:t>Тақырып 27.ХХ ғ. 20</w:t>
            </w:r>
            <w:r>
              <w:t xml:space="preserve">-40 жылдарындағы Қазақстанның әлеуметтік-экономикалық және қоғамдық-саяси дамуы.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7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97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2" w:firstLine="0"/>
            </w:pPr>
            <w:r>
              <w:t xml:space="preserve">Тақырып 28.Қазақстан Ұлы Отан соғысы жылдарында. Қазақстан соғыстан кейінгі жылдарда (1946-1953 жж.).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7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97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6" w:firstLine="0"/>
            </w:pPr>
            <w:r>
              <w:t>Тақырып 29.ХХ ғасырдың 1953-1991-</w:t>
            </w:r>
            <w:r>
              <w:t xml:space="preserve">ші жылдардағы Қазақстанның әлеуметтікэкономикалық және қоғамдық-саяси жағдайы.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7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Тақырып 30.Қазақстан Республикасы Тәуелсіздік жылдарында.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7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330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90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</w:tr>
      <w:tr w:rsidR="005B4F58">
        <w:trPr>
          <w:trHeight w:val="336"/>
        </w:trPr>
        <w:tc>
          <w:tcPr>
            <w:tcW w:w="9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9" w:firstLine="0"/>
              <w:jc w:val="center"/>
            </w:pPr>
            <w:r>
              <w:rPr>
                <w:b/>
              </w:rPr>
              <w:t xml:space="preserve">Студенттің оқытушы жетекшілігімен орындайтын өздік жұмысы </w:t>
            </w:r>
          </w:p>
        </w:tc>
      </w:tr>
      <w:tr w:rsidR="005B4F58">
        <w:trPr>
          <w:trHeight w:val="330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1.Қазақстан тас, қола дәуірлерінде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2.Сақ, Ғұн, Үйсін, Қаңлы, Сармат тайпалары 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330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3.Түркі дәуірі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336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4.Мәдениет, өнер, шаруашылық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4" w:firstLine="0"/>
              <w:jc w:val="center"/>
            </w:pPr>
            <w:r>
              <w:t xml:space="preserve">3 </w:t>
            </w:r>
          </w:p>
        </w:tc>
      </w:tr>
      <w:tr w:rsidR="005B4F58">
        <w:trPr>
          <w:trHeight w:val="650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</w:pPr>
            <w:r>
              <w:t xml:space="preserve">Тақырып 5.Монғол шапқыншылығы, Алтын Орда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97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5" w:firstLine="0"/>
            </w:pPr>
            <w:r>
              <w:t xml:space="preserve">Тақырып 6.Ақ Орда, Моғолстан, Әмір Темір мемлекеті, Ноғай Ордасы,    Батыс Сібір, Әбілқайыр хандығы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33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7.Қазақ хандығы XV-XVI ғасырларда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650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tabs>
                <w:tab w:val="center" w:pos="1840"/>
                <w:tab w:val="center" w:pos="3104"/>
                <w:tab w:val="center" w:pos="4218"/>
                <w:tab w:val="center" w:pos="4859"/>
                <w:tab w:val="right" w:pos="5952"/>
              </w:tabs>
              <w:spacing w:after="30" w:line="259" w:lineRule="auto"/>
              <w:ind w:left="0" w:firstLine="0"/>
              <w:jc w:val="left"/>
            </w:pPr>
            <w:r>
              <w:t xml:space="preserve">Тақырып </w:t>
            </w:r>
            <w:r>
              <w:tab/>
              <w:t xml:space="preserve">8.Қазақ </w:t>
            </w:r>
            <w:r>
              <w:tab/>
              <w:t xml:space="preserve">хандығы </w:t>
            </w:r>
            <w:r>
              <w:tab/>
              <w:t xml:space="preserve">XVII </w:t>
            </w:r>
            <w:r>
              <w:tab/>
              <w:t xml:space="preserve">- </w:t>
            </w:r>
            <w:r>
              <w:tab/>
              <w:t xml:space="preserve">XVIII </w:t>
            </w:r>
          </w:p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ғасырларда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336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>Тақырып 9.Қазақ-</w:t>
            </w:r>
            <w:r>
              <w:t xml:space="preserve">Жоңғар қатынастары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330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10.Әдебиет, өнер, мәдениет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</w:pPr>
            <w:r>
              <w:t xml:space="preserve">Тақырып 11.Қазақстанның Ресей империясына қосылуы XVIII ғ.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  <w:p w:rsidR="005B4F58" w:rsidRDefault="0019300D">
            <w:pPr>
              <w:spacing w:after="0" w:line="259" w:lineRule="auto"/>
              <w:ind w:left="6" w:firstLine="0"/>
              <w:jc w:val="center"/>
            </w:pPr>
            <w: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[1-5] </w:t>
            </w:r>
          </w:p>
        </w:tc>
      </w:tr>
      <w:tr w:rsidR="005B4F58">
        <w:trPr>
          <w:trHeight w:val="36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12.XYIII-XIX ғ. көтерілістер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3" w:firstLine="0"/>
              <w:jc w:val="center"/>
            </w:pPr>
            <w:r>
              <w:t xml:space="preserve">3 </w:t>
            </w:r>
          </w:p>
        </w:tc>
      </w:tr>
      <w:tr w:rsidR="005B4F58">
        <w:trPr>
          <w:trHeight w:val="330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13.Әкімшілік реформалар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>Тақырып 1</w:t>
            </w:r>
            <w:r>
              <w:t xml:space="preserve">4.XIX ғ. қоныстандыру, орыстандыру саясаттары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330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15.Әдебиет, өнер, мәдениет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33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16.1914-1917 ж.ж. Қазақстан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650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</w:pPr>
            <w:r>
              <w:t xml:space="preserve">Тақырып 17. Ақпан, Қазан төңкерістері, ҚазАКСР-нің жариялануы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tabs>
                <w:tab w:val="center" w:pos="1740"/>
                <w:tab w:val="center" w:pos="2726"/>
                <w:tab w:val="right" w:pos="5952"/>
              </w:tabs>
              <w:spacing w:after="36" w:line="259" w:lineRule="auto"/>
              <w:ind w:left="0" w:firstLine="0"/>
              <w:jc w:val="left"/>
            </w:pPr>
            <w:r>
              <w:t xml:space="preserve">Тақырып </w:t>
            </w:r>
            <w:r>
              <w:tab/>
              <w:t xml:space="preserve">18. </w:t>
            </w:r>
            <w:r>
              <w:tab/>
              <w:t xml:space="preserve">ЖЭС, </w:t>
            </w:r>
            <w:r>
              <w:tab/>
              <w:t xml:space="preserve">индустрияландыру, </w:t>
            </w:r>
          </w:p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ұжымдастыру саясаттары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73" w:firstLine="0"/>
              <w:jc w:val="center"/>
            </w:pPr>
            <w:r>
              <w:t xml:space="preserve">3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</w:pPr>
            <w:r>
              <w:t xml:space="preserve">Тақырып 19.1930-шы жылдардағы қоғамдық саяси өмір, оқу-ағарту, мәдениет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656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</w:pPr>
            <w:r>
              <w:t xml:space="preserve">Тақырып 20.1941-1945 ж.ж. Ұлы Отан соғысы, соғыстан кейінгі қалпына келтіру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tabs>
                <w:tab w:val="center" w:pos="2355"/>
                <w:tab w:val="center" w:pos="3875"/>
                <w:tab w:val="right" w:pos="5952"/>
              </w:tabs>
              <w:spacing w:after="31" w:line="259" w:lineRule="auto"/>
              <w:ind w:left="0" w:firstLine="0"/>
              <w:jc w:val="left"/>
            </w:pPr>
            <w:r>
              <w:lastRenderedPageBreak/>
              <w:t xml:space="preserve">Тақырып </w:t>
            </w:r>
            <w:r>
              <w:tab/>
              <w:t xml:space="preserve">21.1960-1980 </w:t>
            </w:r>
            <w:r>
              <w:tab/>
              <w:t xml:space="preserve">ж.ж. </w:t>
            </w:r>
            <w:r>
              <w:tab/>
              <w:t xml:space="preserve">Қазақстан. </w:t>
            </w:r>
          </w:p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Әлеуметтік-экономикалық, саяси даму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650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tabs>
                <w:tab w:val="center" w:pos="2355"/>
                <w:tab w:val="center" w:pos="3875"/>
                <w:tab w:val="right" w:pos="5952"/>
              </w:tabs>
              <w:spacing w:after="31" w:line="259" w:lineRule="auto"/>
              <w:ind w:left="0" w:firstLine="0"/>
              <w:jc w:val="left"/>
            </w:pPr>
            <w:r>
              <w:t xml:space="preserve">Тақырып </w:t>
            </w:r>
            <w:r>
              <w:tab/>
              <w:t xml:space="preserve">22.1980-1990 </w:t>
            </w:r>
            <w:r>
              <w:tab/>
              <w:t xml:space="preserve">ж.ж. </w:t>
            </w:r>
            <w:r>
              <w:tab/>
              <w:t xml:space="preserve">Қазақстан. </w:t>
            </w:r>
          </w:p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Әлеуметтік-экономикалық, саяси даму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33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23.Қазақстан тәуелсіздік жылдарында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</w:pPr>
            <w:r>
              <w:t xml:space="preserve">Тақырып 24.XX ғ. II-ші жартысындағы Ғылымбілім, мәдениет пен өнер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330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25.XXI ғ. Қазақстан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331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26.Қазақстан тас, қола дәуірлерінде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27.Сақ, Ғұн, Үйсін, Қаңлы, Сармат тайпалары 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33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28.Түркі дәуірі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330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Тақырып 29.Мәдениет, өнер, шаруашылық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3" w:firstLine="0"/>
              <w:jc w:val="center"/>
            </w:pPr>
            <w:r>
              <w:t xml:space="preserve">3 </w:t>
            </w:r>
          </w:p>
        </w:tc>
      </w:tr>
      <w:tr w:rsidR="005B4F58">
        <w:trPr>
          <w:trHeight w:val="655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</w:pPr>
            <w:r>
              <w:t xml:space="preserve">Тақырып 30.Монғол шапқыншылығы, Алтын Орда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[1-5], [6-8] </w:t>
            </w:r>
          </w:p>
        </w:tc>
      </w:tr>
      <w:tr w:rsidR="005B4F58">
        <w:trPr>
          <w:trHeight w:val="330"/>
        </w:trPr>
        <w:tc>
          <w:tcPr>
            <w:tcW w:w="6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64" w:firstLine="0"/>
              <w:jc w:val="center"/>
            </w:pPr>
            <w:r>
              <w:t xml:space="preserve">60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6" w:firstLine="0"/>
              <w:jc w:val="center"/>
            </w:pPr>
            <w:r>
              <w:t xml:space="preserve">[1-5], [6-8] </w:t>
            </w:r>
          </w:p>
        </w:tc>
      </w:tr>
    </w:tbl>
    <w:p w:rsidR="005B4F58" w:rsidRDefault="0019300D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5B4F58" w:rsidRDefault="0019300D">
      <w:pPr>
        <w:spacing w:after="34" w:line="259" w:lineRule="auto"/>
        <w:ind w:left="628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0" w:right="2812" w:firstLine="0"/>
        <w:jc w:val="right"/>
      </w:pPr>
      <w:r>
        <w:rPr>
          <w:b/>
        </w:rPr>
        <w:t xml:space="preserve">3.2 Консультация кестесі </w:t>
      </w:r>
    </w:p>
    <w:p w:rsidR="005B4F58" w:rsidRDefault="0019300D">
      <w:pPr>
        <w:spacing w:after="23" w:line="259" w:lineRule="auto"/>
        <w:ind w:left="628" w:firstLine="0"/>
        <w:jc w:val="center"/>
      </w:pPr>
      <w:r>
        <w:rPr>
          <w:b/>
        </w:rPr>
        <w:t xml:space="preserve"> </w:t>
      </w:r>
    </w:p>
    <w:p w:rsidR="005B4F58" w:rsidRDefault="0019300D">
      <w:pPr>
        <w:ind w:left="576" w:right="2344"/>
      </w:pPr>
      <w:r>
        <w:t>Күні жұма сағат 12.00-14.00, Г 3-</w:t>
      </w:r>
      <w:r>
        <w:t xml:space="preserve">408 аудиторияда.  </w:t>
      </w:r>
      <w:r>
        <w:rPr>
          <w:b/>
        </w:rPr>
        <w:t>2.2 Өздік жұмыс тапсырмалары (СӨЖ)</w:t>
      </w:r>
      <w:r>
        <w:t xml:space="preserve"> </w:t>
      </w:r>
    </w:p>
    <w:p w:rsidR="005B4F58" w:rsidRDefault="0019300D">
      <w:pPr>
        <w:spacing w:after="0" w:line="259" w:lineRule="auto"/>
        <w:ind w:left="566" w:firstLine="0"/>
        <w:jc w:val="left"/>
      </w:pPr>
      <w:r>
        <w:t xml:space="preserve">  </w:t>
      </w:r>
    </w:p>
    <w:tbl>
      <w:tblPr>
        <w:tblStyle w:val="TableGrid"/>
        <w:tblW w:w="9575" w:type="dxa"/>
        <w:tblInd w:w="5" w:type="dxa"/>
        <w:tblCellMar>
          <w:top w:w="16" w:type="dxa"/>
          <w:left w:w="110" w:type="dxa"/>
          <w:bottom w:w="0" w:type="dxa"/>
          <w:right w:w="67" w:type="dxa"/>
        </w:tblCellMar>
        <w:tblLook w:val="04A0" w:firstRow="1" w:lastRow="0" w:firstColumn="1" w:lastColumn="0" w:noHBand="0" w:noVBand="1"/>
      </w:tblPr>
      <w:tblGrid>
        <w:gridCol w:w="2037"/>
        <w:gridCol w:w="2186"/>
        <w:gridCol w:w="1415"/>
        <w:gridCol w:w="1091"/>
        <w:gridCol w:w="1606"/>
        <w:gridCol w:w="1240"/>
      </w:tblGrid>
      <w:tr w:rsidR="005B4F58">
        <w:trPr>
          <w:trHeight w:val="1301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" w:firstLine="0"/>
              <w:jc w:val="left"/>
            </w:pPr>
            <w:r>
              <w:t xml:space="preserve">Тақырып 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Тапсырманың мазмұны және мақсаты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41" w:lineRule="auto"/>
              <w:ind w:left="0" w:firstLine="0"/>
              <w:jc w:val="left"/>
            </w:pPr>
            <w:r>
              <w:t xml:space="preserve">Ұсыныла тын </w:t>
            </w:r>
          </w:p>
          <w:p w:rsidR="005B4F58" w:rsidRDefault="0019300D">
            <w:pPr>
              <w:spacing w:after="11" w:line="259" w:lineRule="auto"/>
              <w:ind w:left="0" w:firstLine="0"/>
            </w:pPr>
            <w:r>
              <w:t>әдебиетте</w:t>
            </w:r>
          </w:p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р 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>Дайын</w:t>
            </w:r>
          </w:p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дау </w:t>
            </w:r>
          </w:p>
          <w:p w:rsidR="005B4F58" w:rsidRDefault="0019300D">
            <w:pPr>
              <w:spacing w:after="4" w:line="259" w:lineRule="auto"/>
              <w:ind w:left="0" w:firstLine="0"/>
              <w:jc w:val="left"/>
            </w:pPr>
            <w:r>
              <w:t>мерзім</w:t>
            </w:r>
          </w:p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і 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24" w:line="259" w:lineRule="auto"/>
              <w:ind w:left="0" w:firstLine="0"/>
              <w:jc w:val="left"/>
            </w:pPr>
            <w:r>
              <w:t xml:space="preserve">Бақылау </w:t>
            </w:r>
          </w:p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түрі 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46" w:line="241" w:lineRule="auto"/>
              <w:ind w:left="0" w:right="24" w:firstLine="0"/>
              <w:jc w:val="left"/>
            </w:pPr>
            <w:r>
              <w:t xml:space="preserve">Тапсыр у </w:t>
            </w:r>
          </w:p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уақыты </w:t>
            </w:r>
          </w:p>
        </w:tc>
      </w:tr>
      <w:tr w:rsidR="005B4F58">
        <w:trPr>
          <w:trHeight w:val="330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38" w:firstLine="0"/>
              <w:jc w:val="center"/>
            </w:pPr>
            <w:r>
              <w:t xml:space="preserve">1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38" w:firstLine="0"/>
              <w:jc w:val="center"/>
            </w:pPr>
            <w:r>
              <w:t xml:space="preserve">2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38" w:firstLine="0"/>
              <w:jc w:val="center"/>
            </w:pPr>
            <w:r>
              <w:t xml:space="preserve">3 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43" w:firstLine="0"/>
              <w:jc w:val="center"/>
            </w:pPr>
            <w:r>
              <w:t xml:space="preserve">4 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38" w:firstLine="0"/>
              <w:jc w:val="center"/>
            </w:pPr>
            <w:r>
              <w:t xml:space="preserve">5 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44" w:firstLine="0"/>
              <w:jc w:val="center"/>
            </w:pPr>
            <w:r>
              <w:t xml:space="preserve">6 </w:t>
            </w:r>
          </w:p>
        </w:tc>
      </w:tr>
      <w:tr w:rsidR="005B4F58">
        <w:trPr>
          <w:trHeight w:val="1300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Қазақстан тарих тест тапсырмалары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8"/>
              <w:jc w:val="center"/>
            </w:pPr>
            <w:r>
              <w:t xml:space="preserve">Кешенді тестілеуге дайындық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40" w:firstLine="0"/>
              <w:jc w:val="center"/>
            </w:pPr>
            <w:r>
              <w:t xml:space="preserve">[1-5] 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70" w:firstLine="0"/>
              <w:jc w:val="left"/>
            </w:pPr>
            <w:r>
              <w:t xml:space="preserve">1 апта 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41" w:lineRule="auto"/>
              <w:ind w:left="0" w:firstLine="0"/>
              <w:jc w:val="center"/>
            </w:pPr>
            <w:r>
              <w:t xml:space="preserve">Қаазақстан тарих  тест </w:t>
            </w:r>
          </w:p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нұсқасын шешу 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40" w:firstLine="0"/>
              <w:jc w:val="center"/>
            </w:pPr>
            <w:r>
              <w:t xml:space="preserve">3-апта </w:t>
            </w:r>
          </w:p>
        </w:tc>
      </w:tr>
      <w:tr w:rsidR="005B4F58">
        <w:trPr>
          <w:trHeight w:val="1620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Қазақстан тарих тест тапсырмалары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8"/>
              <w:jc w:val="center"/>
            </w:pPr>
            <w:r>
              <w:t xml:space="preserve">Кешенді тестілеуге дайындық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[1-5] </w:t>
            </w:r>
          </w:p>
          <w:p w:rsidR="005B4F58" w:rsidRDefault="0019300D">
            <w:pPr>
              <w:spacing w:after="0" w:line="259" w:lineRule="auto"/>
              <w:ind w:left="32" w:firstLine="0"/>
              <w:jc w:val="center"/>
            </w:pPr>
            <w:r>
              <w:t xml:space="preserve"> </w:t>
            </w:r>
          </w:p>
          <w:p w:rsidR="005B4F58" w:rsidRDefault="0019300D">
            <w:pPr>
              <w:spacing w:after="0" w:line="259" w:lineRule="auto"/>
              <w:ind w:left="32" w:firstLine="0"/>
              <w:jc w:val="center"/>
            </w:pPr>
            <w:r>
              <w:t xml:space="preserve"> </w:t>
            </w:r>
          </w:p>
          <w:p w:rsidR="005B4F58" w:rsidRDefault="0019300D">
            <w:pPr>
              <w:spacing w:after="0" w:line="259" w:lineRule="auto"/>
              <w:ind w:left="32" w:firstLine="0"/>
              <w:jc w:val="center"/>
            </w:pPr>
            <w:r>
              <w:t xml:space="preserve"> </w:t>
            </w:r>
          </w:p>
          <w:p w:rsidR="005B4F58" w:rsidRDefault="0019300D">
            <w:pPr>
              <w:spacing w:after="0" w:line="259" w:lineRule="auto"/>
              <w:ind w:left="32" w:firstLine="0"/>
              <w:jc w:val="center"/>
            </w:pPr>
            <w:r>
              <w:t xml:space="preserve"> 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2 апта </w:t>
            </w:r>
          </w:p>
          <w:p w:rsidR="005B4F58" w:rsidRDefault="0019300D">
            <w:pPr>
              <w:spacing w:after="0" w:line="259" w:lineRule="auto"/>
              <w:ind w:left="28" w:firstLine="0"/>
              <w:jc w:val="center"/>
            </w:pPr>
            <w:r>
              <w:t xml:space="preserve"> </w:t>
            </w:r>
          </w:p>
          <w:p w:rsidR="005B4F58" w:rsidRDefault="0019300D">
            <w:pPr>
              <w:spacing w:after="0" w:line="259" w:lineRule="auto"/>
              <w:ind w:left="28" w:firstLine="0"/>
              <w:jc w:val="center"/>
            </w:pPr>
            <w:r>
              <w:t xml:space="preserve"> </w:t>
            </w:r>
          </w:p>
          <w:p w:rsidR="005B4F58" w:rsidRDefault="0019300D">
            <w:pPr>
              <w:spacing w:after="0" w:line="259" w:lineRule="auto"/>
              <w:ind w:left="28" w:firstLine="0"/>
              <w:jc w:val="center"/>
            </w:pPr>
            <w:r>
              <w:t xml:space="preserve"> </w:t>
            </w:r>
          </w:p>
          <w:p w:rsidR="005B4F58" w:rsidRDefault="0019300D">
            <w:pPr>
              <w:spacing w:after="0" w:line="259" w:lineRule="auto"/>
              <w:ind w:left="28" w:firstLine="0"/>
              <w:jc w:val="center"/>
            </w:pPr>
            <w:r>
              <w:t xml:space="preserve"> 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40" w:lineRule="auto"/>
              <w:ind w:left="0" w:firstLine="0"/>
              <w:jc w:val="center"/>
            </w:pPr>
            <w:r>
              <w:t xml:space="preserve">Қаазақстан тарих  тест </w:t>
            </w:r>
          </w:p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нұсқасын шешу 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10" w:line="259" w:lineRule="auto"/>
              <w:ind w:left="0" w:firstLine="0"/>
              <w:jc w:val="left"/>
            </w:pPr>
            <w:r>
              <w:t xml:space="preserve"> </w:t>
            </w:r>
          </w:p>
          <w:p w:rsidR="005B4F58" w:rsidRDefault="0019300D">
            <w:pPr>
              <w:spacing w:after="0" w:line="259" w:lineRule="auto"/>
              <w:ind w:left="0" w:right="40" w:firstLine="0"/>
              <w:jc w:val="center"/>
            </w:pPr>
            <w:r>
              <w:t xml:space="preserve">4-апта </w:t>
            </w:r>
          </w:p>
          <w:p w:rsidR="005B4F58" w:rsidRDefault="0019300D">
            <w:pPr>
              <w:spacing w:after="0" w:line="259" w:lineRule="auto"/>
              <w:ind w:left="26" w:firstLine="0"/>
              <w:jc w:val="center"/>
            </w:pPr>
            <w:r>
              <w:t xml:space="preserve"> </w:t>
            </w:r>
          </w:p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B4F58">
        <w:trPr>
          <w:trHeight w:val="2266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lastRenderedPageBreak/>
              <w:t xml:space="preserve">Қазақстан тарих тест тапсырмалары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8"/>
              <w:jc w:val="center"/>
            </w:pPr>
            <w:r>
              <w:t xml:space="preserve">Кешенді тестілеуге дайындық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40" w:firstLine="0"/>
              <w:jc w:val="center"/>
            </w:pPr>
            <w:r>
              <w:t xml:space="preserve">[1-5] 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70" w:firstLine="0"/>
              <w:jc w:val="left"/>
            </w:pPr>
            <w:r>
              <w:t xml:space="preserve">3 апта 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6" w:line="237" w:lineRule="auto"/>
              <w:ind w:left="0" w:firstLine="0"/>
              <w:jc w:val="center"/>
            </w:pPr>
            <w:r>
              <w:t xml:space="preserve">Ағымдық бақылау, </w:t>
            </w:r>
          </w:p>
          <w:p w:rsidR="005B4F58" w:rsidRDefault="0019300D">
            <w:pPr>
              <w:spacing w:after="5" w:line="237" w:lineRule="auto"/>
              <w:ind w:left="0" w:firstLine="0"/>
              <w:jc w:val="center"/>
            </w:pPr>
            <w:r>
              <w:t xml:space="preserve">Қазақстан тарих </w:t>
            </w:r>
          </w:p>
          <w:p w:rsidR="005B4F58" w:rsidRDefault="0019300D">
            <w:pPr>
              <w:spacing w:after="0" w:line="259" w:lineRule="auto"/>
              <w:ind w:left="0" w:right="40" w:firstLine="0"/>
              <w:jc w:val="center"/>
            </w:pPr>
            <w:r>
              <w:t xml:space="preserve">диктант, </w:t>
            </w:r>
          </w:p>
          <w:p w:rsidR="005B4F58" w:rsidRDefault="0019300D">
            <w:pPr>
              <w:spacing w:after="0" w:line="259" w:lineRule="auto"/>
              <w:ind w:left="0" w:right="26" w:firstLine="0"/>
              <w:jc w:val="center"/>
            </w:pPr>
            <w:r>
              <w:t xml:space="preserve">коллоквиу м 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40" w:firstLine="0"/>
              <w:jc w:val="center"/>
            </w:pPr>
            <w:r>
              <w:t xml:space="preserve">7-апта </w:t>
            </w:r>
          </w:p>
        </w:tc>
      </w:tr>
      <w:tr w:rsidR="005B4F58">
        <w:trPr>
          <w:trHeight w:val="655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Межелік бақылау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Дайындық тексеру 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32" w:firstLine="0"/>
              <w:jc w:val="center"/>
            </w:pPr>
            <w:r>
              <w:t xml:space="preserve"> 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105" w:firstLine="0"/>
              <w:jc w:val="left"/>
            </w:pPr>
            <w:r>
              <w:t xml:space="preserve">1апта 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36" w:firstLine="0"/>
              <w:jc w:val="center"/>
            </w:pPr>
            <w:r>
              <w:t xml:space="preserve">Тест 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40" w:firstLine="0"/>
              <w:jc w:val="center"/>
            </w:pPr>
            <w:r>
              <w:t xml:space="preserve">8-апта </w:t>
            </w:r>
          </w:p>
        </w:tc>
      </w:tr>
      <w:tr w:rsidR="005B4F58">
        <w:trPr>
          <w:trHeight w:val="1295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Қазақстан тарих тест тапсырмалары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8"/>
              <w:jc w:val="center"/>
            </w:pPr>
            <w:r>
              <w:t xml:space="preserve">Кешенді тестілеуге дайындық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[1-2],  [46] 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70" w:firstLine="0"/>
              <w:jc w:val="left"/>
            </w:pPr>
            <w:r>
              <w:t xml:space="preserve">2 апта 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37" w:lineRule="auto"/>
              <w:ind w:left="0" w:firstLine="0"/>
              <w:jc w:val="center"/>
            </w:pPr>
            <w:r>
              <w:t xml:space="preserve">Қаазақстан тарих  тест </w:t>
            </w:r>
          </w:p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нұсқасын шешу 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40" w:firstLine="0"/>
              <w:jc w:val="center"/>
            </w:pPr>
            <w:r>
              <w:t xml:space="preserve">9-апта </w:t>
            </w:r>
          </w:p>
        </w:tc>
      </w:tr>
      <w:tr w:rsidR="005B4F58">
        <w:trPr>
          <w:trHeight w:val="1301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Қазақстан тарих тест тапсырмалары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8"/>
              <w:jc w:val="center"/>
            </w:pPr>
            <w:r>
              <w:t xml:space="preserve">Кешенді тестілеуге дайындық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[1-2],  [78] 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70" w:firstLine="0"/>
              <w:jc w:val="left"/>
            </w:pPr>
            <w:r>
              <w:t xml:space="preserve">2 апта 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40" w:lineRule="auto"/>
              <w:ind w:left="0" w:firstLine="0"/>
              <w:jc w:val="center"/>
            </w:pPr>
            <w:r>
              <w:t xml:space="preserve">Қаазақстан тарих  тест </w:t>
            </w:r>
          </w:p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нұсқасын шешу 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65" w:firstLine="0"/>
              <w:jc w:val="left"/>
            </w:pPr>
            <w:r>
              <w:t xml:space="preserve">12-апта </w:t>
            </w:r>
          </w:p>
        </w:tc>
      </w:tr>
      <w:tr w:rsidR="005B4F58">
        <w:trPr>
          <w:trHeight w:val="1295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Қазақстан тарих тест тапсырмалары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8"/>
              <w:jc w:val="center"/>
            </w:pPr>
            <w:r>
              <w:t xml:space="preserve">Кешенді тестілеуге дайындық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[1-2],  [78] 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70" w:firstLine="0"/>
              <w:jc w:val="left"/>
            </w:pPr>
            <w:r>
              <w:t xml:space="preserve">2 апта 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Ағымдық бақылау, Қазақстан тарих тест 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65" w:firstLine="0"/>
              <w:jc w:val="left"/>
            </w:pPr>
            <w:r>
              <w:t xml:space="preserve">14-апта </w:t>
            </w:r>
          </w:p>
        </w:tc>
      </w:tr>
      <w:tr w:rsidR="005B4F58">
        <w:trPr>
          <w:trHeight w:val="655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5B4F5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5B4F5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5B4F5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5B4F5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25" w:line="259" w:lineRule="auto"/>
              <w:ind w:left="60" w:firstLine="0"/>
              <w:jc w:val="left"/>
            </w:pPr>
            <w:r>
              <w:t xml:space="preserve">нұсқасын </w:t>
            </w:r>
          </w:p>
          <w:p w:rsidR="005B4F58" w:rsidRDefault="0019300D">
            <w:pPr>
              <w:spacing w:after="0" w:line="259" w:lineRule="auto"/>
              <w:ind w:left="0" w:right="74" w:firstLine="0"/>
              <w:jc w:val="center"/>
            </w:pPr>
            <w:r>
              <w:t xml:space="preserve">шешу 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5B4F58">
            <w:pPr>
              <w:spacing w:after="160" w:line="259" w:lineRule="auto"/>
              <w:ind w:left="0" w:firstLine="0"/>
              <w:jc w:val="left"/>
            </w:pPr>
          </w:p>
        </w:tc>
      </w:tr>
      <w:tr w:rsidR="005B4F58">
        <w:trPr>
          <w:trHeight w:val="655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Межелік бақылау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Дайындық тексеру 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40" w:firstLine="0"/>
              <w:jc w:val="left"/>
            </w:pPr>
            <w:r>
              <w:t xml:space="preserve">1апта 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68" w:firstLine="0"/>
              <w:jc w:val="center"/>
            </w:pPr>
            <w:r>
              <w:t xml:space="preserve">Тест 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15-апта </w:t>
            </w:r>
          </w:p>
        </w:tc>
      </w:tr>
    </w:tbl>
    <w:p w:rsidR="005B4F58" w:rsidRDefault="0019300D">
      <w:pPr>
        <w:pStyle w:val="2"/>
        <w:ind w:left="1146" w:right="0"/>
      </w:pPr>
      <w:r>
        <w:t>2.3</w:t>
      </w:r>
      <w:r>
        <w:rPr>
          <w:rFonts w:ascii="Arial" w:eastAsia="Arial" w:hAnsi="Arial" w:cs="Arial"/>
        </w:rPr>
        <w:t xml:space="preserve"> </w:t>
      </w:r>
      <w:r>
        <w:t xml:space="preserve">Пән тапсырмаларының орындалу және тапсыру кестесі* </w:t>
      </w:r>
    </w:p>
    <w:p w:rsidR="005B4F58" w:rsidRDefault="0019300D">
      <w:pPr>
        <w:spacing w:after="0" w:line="259" w:lineRule="auto"/>
        <w:ind w:left="628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460" w:type="dxa"/>
        <w:tblInd w:w="5" w:type="dxa"/>
        <w:tblCellMar>
          <w:top w:w="16" w:type="dxa"/>
          <w:left w:w="105" w:type="dxa"/>
          <w:bottom w:w="0" w:type="dxa"/>
          <w:right w:w="30" w:type="dxa"/>
        </w:tblCellMar>
        <w:tblLook w:val="04A0" w:firstRow="1" w:lastRow="0" w:firstColumn="1" w:lastColumn="0" w:noHBand="0" w:noVBand="1"/>
      </w:tblPr>
      <w:tblGrid>
        <w:gridCol w:w="2812"/>
        <w:gridCol w:w="360"/>
        <w:gridCol w:w="360"/>
        <w:gridCol w:w="456"/>
        <w:gridCol w:w="445"/>
        <w:gridCol w:w="345"/>
        <w:gridCol w:w="360"/>
        <w:gridCol w:w="360"/>
        <w:gridCol w:w="360"/>
        <w:gridCol w:w="361"/>
        <w:gridCol w:w="540"/>
        <w:gridCol w:w="540"/>
        <w:gridCol w:w="540"/>
        <w:gridCol w:w="541"/>
        <w:gridCol w:w="540"/>
        <w:gridCol w:w="540"/>
      </w:tblGrid>
      <w:tr w:rsidR="005B4F58">
        <w:trPr>
          <w:trHeight w:val="541"/>
        </w:trPr>
        <w:tc>
          <w:tcPr>
            <w:tcW w:w="28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87" w:firstLine="0"/>
              <w:jc w:val="center"/>
            </w:pPr>
            <w:r>
              <w:rPr>
                <w:b/>
              </w:rPr>
              <w:t xml:space="preserve">Бақылау түрі </w:t>
            </w:r>
          </w:p>
        </w:tc>
        <w:tc>
          <w:tcPr>
            <w:tcW w:w="610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B4F58" w:rsidRDefault="0019300D">
            <w:pPr>
              <w:spacing w:after="0" w:line="259" w:lineRule="auto"/>
              <w:ind w:left="1011" w:firstLine="0"/>
              <w:jc w:val="left"/>
            </w:pPr>
            <w:r>
              <w:rPr>
                <w:b/>
              </w:rPr>
              <w:t xml:space="preserve">Оқудың академиялық кезеңі, апта 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B4F58" w:rsidRDefault="005B4F58">
            <w:pPr>
              <w:spacing w:after="160" w:line="259" w:lineRule="auto"/>
              <w:ind w:left="0" w:firstLine="0"/>
              <w:jc w:val="left"/>
            </w:pPr>
          </w:p>
        </w:tc>
      </w:tr>
      <w:tr w:rsidR="005B4F58">
        <w:trPr>
          <w:trHeight w:val="35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5B4F5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1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2 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" w:firstLine="0"/>
              <w:jc w:val="left"/>
            </w:pPr>
            <w:r>
              <w:rPr>
                <w:b/>
              </w:rPr>
              <w:t xml:space="preserve">3 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4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5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6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7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8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9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</w:pPr>
            <w:r>
              <w:rPr>
                <w:b/>
              </w:rPr>
              <w:t xml:space="preserve">10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</w:pPr>
            <w:r>
              <w:rPr>
                <w:b/>
              </w:rPr>
              <w:t xml:space="preserve">11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</w:pPr>
            <w:r>
              <w:rPr>
                <w:b/>
              </w:rPr>
              <w:t xml:space="preserve">12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</w:pPr>
            <w:r>
              <w:rPr>
                <w:b/>
              </w:rPr>
              <w:t xml:space="preserve">13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</w:pPr>
            <w:r>
              <w:rPr>
                <w:b/>
              </w:rPr>
              <w:t xml:space="preserve">14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</w:pPr>
            <w:r>
              <w:rPr>
                <w:b/>
              </w:rPr>
              <w:t xml:space="preserve">15 </w:t>
            </w:r>
          </w:p>
        </w:tc>
      </w:tr>
      <w:tr w:rsidR="005B4F58">
        <w:trPr>
          <w:trHeight w:val="430"/>
        </w:trPr>
        <w:tc>
          <w:tcPr>
            <w:tcW w:w="2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6" w:firstLine="0"/>
              <w:jc w:val="left"/>
            </w:pPr>
            <w:r>
              <w:t xml:space="preserve">Сабаққа қатысу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*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* 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1" w:firstLine="0"/>
              <w:jc w:val="left"/>
            </w:pPr>
            <w:r>
              <w:t xml:space="preserve">* 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0" w:firstLine="0"/>
              <w:jc w:val="left"/>
            </w:pPr>
            <w:r>
              <w:t xml:space="preserve">*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*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*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*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*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*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95" w:firstLine="0"/>
              <w:jc w:val="left"/>
            </w:pPr>
            <w:r>
              <w:t xml:space="preserve">*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95" w:firstLine="0"/>
              <w:jc w:val="left"/>
            </w:pPr>
            <w:r>
              <w:t xml:space="preserve">*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95" w:firstLine="0"/>
              <w:jc w:val="left"/>
            </w:pPr>
            <w:r>
              <w:t xml:space="preserve">*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95" w:firstLine="0"/>
              <w:jc w:val="left"/>
            </w:pPr>
            <w:r>
              <w:t xml:space="preserve">*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95" w:firstLine="0"/>
              <w:jc w:val="left"/>
            </w:pPr>
            <w:r>
              <w:t xml:space="preserve">*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95" w:firstLine="0"/>
              <w:jc w:val="left"/>
            </w:pPr>
            <w:r>
              <w:t xml:space="preserve">* </w:t>
            </w:r>
          </w:p>
        </w:tc>
      </w:tr>
      <w:tr w:rsidR="005B4F58">
        <w:trPr>
          <w:trHeight w:val="980"/>
        </w:trPr>
        <w:tc>
          <w:tcPr>
            <w:tcW w:w="2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6" w:right="78" w:firstLine="0"/>
            </w:pPr>
            <w:r>
              <w:t xml:space="preserve">Дәрістер конспектісі, аудиториядағы студенттің жұмысы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15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15" w:firstLine="0"/>
              <w:jc w:val="center"/>
            </w:pPr>
            <w:r>
              <w:t xml:space="preserve"> 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9" w:firstLine="0"/>
              <w:jc w:val="center"/>
            </w:pPr>
            <w:r>
              <w:t xml:space="preserve"> 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10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95" w:firstLine="0"/>
              <w:jc w:val="left"/>
            </w:pPr>
            <w:r>
              <w:t xml:space="preserve">* </w:t>
            </w:r>
          </w:p>
        </w:tc>
      </w:tr>
      <w:tr w:rsidR="005B4F58">
        <w:trPr>
          <w:trHeight w:val="650"/>
        </w:trPr>
        <w:tc>
          <w:tcPr>
            <w:tcW w:w="2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6" w:firstLine="115"/>
              <w:jc w:val="left"/>
            </w:pPr>
            <w:r>
              <w:t xml:space="preserve">Ауызша сұрау (коллоквиум).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15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15" w:firstLine="0"/>
              <w:jc w:val="center"/>
            </w:pPr>
            <w:r>
              <w:t xml:space="preserve"> 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9" w:firstLine="0"/>
              <w:jc w:val="center"/>
            </w:pPr>
            <w:r>
              <w:t xml:space="preserve"> 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50" w:firstLine="0"/>
              <w:jc w:val="left"/>
            </w:pPr>
            <w:r>
              <w:t xml:space="preserve">*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10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*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*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95" w:firstLine="0"/>
              <w:jc w:val="left"/>
            </w:pPr>
            <w:r>
              <w:t xml:space="preserve">*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95" w:firstLine="0"/>
              <w:jc w:val="left"/>
            </w:pPr>
            <w:r>
              <w:t xml:space="preserve">*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</w:tr>
      <w:tr w:rsidR="005B4F58">
        <w:trPr>
          <w:trHeight w:val="350"/>
        </w:trPr>
        <w:tc>
          <w:tcPr>
            <w:tcW w:w="2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6" w:firstLine="0"/>
              <w:jc w:val="left"/>
            </w:pPr>
            <w:r>
              <w:t xml:space="preserve">Ағымдық бақылау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15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15" w:firstLine="0"/>
              <w:jc w:val="center"/>
            </w:pPr>
            <w:r>
              <w:t xml:space="preserve"> 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9" w:firstLine="0"/>
              <w:jc w:val="center"/>
            </w:pPr>
            <w:r>
              <w:t xml:space="preserve"> 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0" w:firstLine="0"/>
              <w:jc w:val="left"/>
            </w:pPr>
            <w:r>
              <w:t xml:space="preserve">*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10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*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*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95" w:firstLine="0"/>
              <w:jc w:val="left"/>
            </w:pPr>
            <w:r>
              <w:t xml:space="preserve">*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95" w:firstLine="0"/>
              <w:jc w:val="left"/>
            </w:pPr>
            <w:r>
              <w:t xml:space="preserve">*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</w:tr>
      <w:tr w:rsidR="005B4F58">
        <w:trPr>
          <w:trHeight w:val="375"/>
        </w:trPr>
        <w:tc>
          <w:tcPr>
            <w:tcW w:w="2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6" w:firstLine="0"/>
              <w:jc w:val="left"/>
            </w:pPr>
            <w:r>
              <w:t xml:space="preserve">Аралық бақылау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15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15" w:firstLine="0"/>
              <w:jc w:val="center"/>
            </w:pPr>
            <w:r>
              <w:t xml:space="preserve"> 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9" w:firstLine="0"/>
              <w:jc w:val="center"/>
            </w:pPr>
            <w:r>
              <w:t xml:space="preserve"> 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10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*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95" w:firstLine="0"/>
              <w:jc w:val="left"/>
            </w:pPr>
            <w:r>
              <w:t xml:space="preserve">* </w:t>
            </w:r>
          </w:p>
        </w:tc>
      </w:tr>
      <w:tr w:rsidR="005B4F58">
        <w:trPr>
          <w:trHeight w:val="975"/>
        </w:trPr>
        <w:tc>
          <w:tcPr>
            <w:tcW w:w="2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57" w:line="237" w:lineRule="auto"/>
              <w:ind w:left="6" w:firstLine="0"/>
            </w:pPr>
            <w:r>
              <w:lastRenderedPageBreak/>
              <w:t xml:space="preserve">Өз бетімен орындайтын үй </w:t>
            </w:r>
          </w:p>
          <w:p w:rsidR="005B4F58" w:rsidRDefault="0019300D">
            <w:pPr>
              <w:spacing w:after="0" w:line="259" w:lineRule="auto"/>
              <w:ind w:left="6" w:firstLine="0"/>
              <w:jc w:val="left"/>
            </w:pPr>
            <w:r>
              <w:t xml:space="preserve">жүмысы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15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* 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51" w:firstLine="0"/>
              <w:jc w:val="left"/>
            </w:pPr>
            <w:r>
              <w:t xml:space="preserve">* 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*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*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95" w:firstLine="0"/>
              <w:jc w:val="left"/>
            </w:pPr>
            <w:r>
              <w:t xml:space="preserve">*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95" w:firstLine="0"/>
              <w:jc w:val="left"/>
            </w:pPr>
            <w:r>
              <w:t xml:space="preserve">*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95" w:firstLine="0"/>
              <w:jc w:val="left"/>
            </w:pPr>
            <w:r>
              <w:t xml:space="preserve">*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</w:tr>
      <w:tr w:rsidR="005B4F58">
        <w:trPr>
          <w:trHeight w:val="400"/>
        </w:trPr>
        <w:tc>
          <w:tcPr>
            <w:tcW w:w="2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6" w:firstLine="0"/>
              <w:jc w:val="left"/>
            </w:pPr>
            <w:r>
              <w:t xml:space="preserve">Барлығы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</w:tbl>
    <w:p w:rsidR="005B4F58" w:rsidRDefault="0019300D">
      <w:pPr>
        <w:spacing w:after="0" w:line="259" w:lineRule="auto"/>
        <w:ind w:left="57" w:firstLine="0"/>
        <w:jc w:val="center"/>
      </w:pPr>
      <w: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5B4F58" w:rsidRDefault="0019300D">
      <w:pPr>
        <w:pStyle w:val="2"/>
        <w:ind w:left="705" w:right="707"/>
        <w:jc w:val="center"/>
      </w:pPr>
      <w:r>
        <w:t xml:space="preserve">ҰСЫНЫЛҒАН ӘДЕБИЕТТЕР ТІЗІМІ Негізгі әдебиеттер </w:t>
      </w:r>
    </w:p>
    <w:p w:rsidR="005B4F58" w:rsidRDefault="0019300D">
      <w:pPr>
        <w:numPr>
          <w:ilvl w:val="0"/>
          <w:numId w:val="2"/>
        </w:numPr>
        <w:spacing w:after="34" w:line="259" w:lineRule="auto"/>
        <w:ind w:hanging="1381"/>
      </w:pPr>
      <w:r>
        <w:t xml:space="preserve">Ежелгі </w:t>
      </w:r>
      <w:r>
        <w:tab/>
        <w:t xml:space="preserve">Қазақстан </w:t>
      </w:r>
      <w:r>
        <w:tab/>
        <w:t xml:space="preserve">тарихы.  </w:t>
      </w:r>
    </w:p>
    <w:p w:rsidR="005B4F58" w:rsidRDefault="0019300D">
      <w:pPr>
        <w:ind w:left="1751"/>
      </w:pPr>
      <w:r>
        <w:t xml:space="preserve">Жалпы білім беретін мектептің 6-сыныбына арналған оқулық /Ә.Төлеубаев, Б.Сәрсекеев, Ғ. Іргебаев. - Алматы: Атамұра, 2015. </w:t>
      </w:r>
    </w:p>
    <w:p w:rsidR="005B4F58" w:rsidRDefault="0019300D">
      <w:pPr>
        <w:numPr>
          <w:ilvl w:val="0"/>
          <w:numId w:val="2"/>
        </w:numPr>
        <w:spacing w:after="34" w:line="259" w:lineRule="auto"/>
        <w:ind w:hanging="1381"/>
      </w:pPr>
      <w:r>
        <w:t xml:space="preserve">Ежелгі </w:t>
      </w:r>
      <w:r>
        <w:tab/>
        <w:t xml:space="preserve">Қазақстан </w:t>
      </w:r>
      <w:r>
        <w:tab/>
        <w:t xml:space="preserve">тарихы.  </w:t>
      </w:r>
    </w:p>
    <w:p w:rsidR="005B4F58" w:rsidRDefault="0019300D">
      <w:pPr>
        <w:ind w:left="1751"/>
      </w:pPr>
      <w:r>
        <w:t xml:space="preserve">Оқыту әдістемесі/ Б. Сәрсекеев. - Алматы: Атамұра, 2015. </w:t>
      </w:r>
    </w:p>
    <w:p w:rsidR="005B4F58" w:rsidRDefault="0019300D">
      <w:pPr>
        <w:numPr>
          <w:ilvl w:val="0"/>
          <w:numId w:val="2"/>
        </w:numPr>
        <w:ind w:hanging="1381"/>
      </w:pPr>
      <w:r>
        <w:t>Ежелгі Қазақстан тарихы: Жалпы білім беретін м</w:t>
      </w:r>
      <w:r>
        <w:t xml:space="preserve">ектептің 6-сыныбына арналған оқулық/ Т.С. Садықов, Ә.Т. Төлеубаев, Ғ.Халидуллин, Б.Сәрсекеев. - Алматы: Атамұра, 2006. - 160 б. </w:t>
      </w:r>
    </w:p>
    <w:p w:rsidR="005B4F58" w:rsidRDefault="0019300D">
      <w:pPr>
        <w:numPr>
          <w:ilvl w:val="0"/>
          <w:numId w:val="2"/>
        </w:numPr>
        <w:ind w:hanging="1381"/>
      </w:pPr>
      <w:r>
        <w:t>Садықов Т.С., Жолдасбаев С. Орта ғасырлардағы Қазақстан тарихы: Жалпы білім беретін мектептің 7 сыныбына арналған оқулық. - Алм</w:t>
      </w:r>
      <w:r>
        <w:t xml:space="preserve">аты: Атамұра, 2003. - 240 бет. </w:t>
      </w:r>
    </w:p>
    <w:p w:rsidR="005B4F58" w:rsidRDefault="0019300D">
      <w:pPr>
        <w:numPr>
          <w:ilvl w:val="0"/>
          <w:numId w:val="2"/>
        </w:numPr>
        <w:ind w:hanging="1381"/>
      </w:pPr>
      <w:r>
        <w:lastRenderedPageBreak/>
        <w:t xml:space="preserve">Қасымбаев Ж. Қазақстан тарихы (XVIIIғ. 1914ж): Жалпы білім беретін мектептің 8 сыныбына арналған оқулық. - Алматы: Мектеп, 2004. - 248 бет. </w:t>
      </w:r>
    </w:p>
    <w:p w:rsidR="005B4F58" w:rsidRDefault="0019300D">
      <w:pPr>
        <w:numPr>
          <w:ilvl w:val="0"/>
          <w:numId w:val="2"/>
        </w:numPr>
        <w:ind w:hanging="1381"/>
      </w:pPr>
      <w:r>
        <w:t>Қозыбаев М., Нұрпейіс К., Жүкешов Қ. Қазақстан тарихы (1914-2004жж.): Жалпы білім б</w:t>
      </w:r>
      <w:r>
        <w:t xml:space="preserve">еретін мектептің 9-сыныбына арналған оқулық/ - Алматы: </w:t>
      </w:r>
    </w:p>
    <w:p w:rsidR="005B4F58" w:rsidRDefault="0019300D">
      <w:pPr>
        <w:ind w:left="-5" w:right="1085"/>
      </w:pPr>
      <w:r>
        <w:t xml:space="preserve">Мектеп, 2005. - 248 бет. 7.  Асфендияров С. Қазақстан тарихының очерктері. – Алматы, 1994. </w:t>
      </w:r>
    </w:p>
    <w:p w:rsidR="005B4F58" w:rsidRDefault="0019300D">
      <w:pPr>
        <w:numPr>
          <w:ilvl w:val="0"/>
          <w:numId w:val="3"/>
        </w:numPr>
        <w:ind w:hanging="290"/>
      </w:pPr>
      <w:r>
        <w:t xml:space="preserve">Қазақстан тарихы. Т. 1-5. - Алматы, Атамұра, 1996-2010.  </w:t>
      </w:r>
    </w:p>
    <w:p w:rsidR="005B4F58" w:rsidRDefault="0019300D">
      <w:pPr>
        <w:numPr>
          <w:ilvl w:val="0"/>
          <w:numId w:val="3"/>
        </w:numPr>
        <w:ind w:hanging="290"/>
      </w:pPr>
      <w:r>
        <w:t>Қазақстан тарихы ежелгі дүниеден бастап бүгінгі кү</w:t>
      </w:r>
      <w:r>
        <w:t xml:space="preserve">нге дейін. Оқу құралы. </w:t>
      </w:r>
    </w:p>
    <w:p w:rsidR="005B4F58" w:rsidRDefault="0019300D">
      <w:pPr>
        <w:ind w:left="-5"/>
      </w:pPr>
      <w:r>
        <w:t xml:space="preserve">– Алматы, 1993. </w:t>
      </w:r>
    </w:p>
    <w:p w:rsidR="005B4F58" w:rsidRDefault="0019300D">
      <w:pPr>
        <w:ind w:left="-5"/>
      </w:pPr>
      <w:r>
        <w:t xml:space="preserve">10. Қазақстан тарихы очерктер. – Алматы, 1994. </w:t>
      </w:r>
    </w:p>
    <w:p w:rsidR="005B4F58" w:rsidRDefault="0019300D">
      <w:pPr>
        <w:pStyle w:val="2"/>
        <w:ind w:left="-5" w:right="0"/>
      </w:pPr>
      <w:r>
        <w:t xml:space="preserve">Қосымша әдебиеттер </w:t>
      </w:r>
    </w:p>
    <w:p w:rsidR="005B4F58" w:rsidRDefault="0019300D">
      <w:pPr>
        <w:numPr>
          <w:ilvl w:val="0"/>
          <w:numId w:val="4"/>
        </w:numPr>
        <w:ind w:hanging="280"/>
      </w:pPr>
      <w:r>
        <w:t xml:space="preserve">Назарбаев Н.Ә. Тарих толқынында. - Алматы, 2002. </w:t>
      </w:r>
    </w:p>
    <w:p w:rsidR="005B4F58" w:rsidRDefault="0019300D">
      <w:pPr>
        <w:numPr>
          <w:ilvl w:val="0"/>
          <w:numId w:val="4"/>
        </w:numPr>
        <w:ind w:hanging="280"/>
      </w:pPr>
      <w:r>
        <w:t xml:space="preserve">Асфендияров С. Қазақстан тарихының очерктері. – Алматы, 1994. </w:t>
      </w:r>
    </w:p>
    <w:p w:rsidR="005B4F58" w:rsidRDefault="0019300D">
      <w:pPr>
        <w:numPr>
          <w:ilvl w:val="0"/>
          <w:numId w:val="4"/>
        </w:numPr>
        <w:ind w:hanging="280"/>
      </w:pPr>
      <w:r>
        <w:t xml:space="preserve">Ермұханова Х.К. Қазақстан тарихы. Жоғары оқу орнына түсушілерге арналған оқулық-тест. – Алматы, 2009. </w:t>
      </w:r>
    </w:p>
    <w:p w:rsidR="005B4F58" w:rsidRDefault="0019300D">
      <w:pPr>
        <w:numPr>
          <w:ilvl w:val="0"/>
          <w:numId w:val="4"/>
        </w:numPr>
        <w:ind w:hanging="280"/>
      </w:pPr>
      <w:r>
        <w:t xml:space="preserve">Қазақстан тарихы пәні бойынша оқу-әдістемелік құрал. – Астана. „ҰТО“ РМҚҚ, 2012. </w:t>
      </w:r>
    </w:p>
    <w:p w:rsidR="005B4F58" w:rsidRDefault="0019300D">
      <w:pPr>
        <w:numPr>
          <w:ilvl w:val="0"/>
          <w:numId w:val="4"/>
        </w:numPr>
        <w:ind w:hanging="280"/>
      </w:pPr>
      <w:r>
        <w:t xml:space="preserve">Аяған. Б., Каленова Т.С. Қазіргі Қазақстан тарихы. - Астана. 2010. </w:t>
      </w:r>
    </w:p>
    <w:p w:rsidR="005B4F58" w:rsidRDefault="0019300D">
      <w:pPr>
        <w:numPr>
          <w:ilvl w:val="0"/>
          <w:numId w:val="4"/>
        </w:numPr>
        <w:ind w:hanging="280"/>
      </w:pPr>
      <w:r>
        <w:t>Ама</w:t>
      </w:r>
      <w:r>
        <w:t xml:space="preserve">нжолов Қ., Рахметов Қ. Түркі халықтарының тарихы. 1-3 кітап. – Алматы, 1996-1999.  7. Байбатша Ә. Қазақ даласының ежелгі тарихы: көмекші оқу құралы/ Ә. Байбатша . - Алматы: Санат, 2001. - 191 б. </w:t>
      </w:r>
    </w:p>
    <w:p w:rsidR="005B4F58" w:rsidRDefault="0019300D">
      <w:pPr>
        <w:numPr>
          <w:ilvl w:val="0"/>
          <w:numId w:val="5"/>
        </w:numPr>
        <w:ind w:hanging="421"/>
      </w:pPr>
      <w:r>
        <w:t>Бекмаханов Е.Б. ХІХ ғасырдың 20-40 жылдарындағы Қазақстан. –</w:t>
      </w:r>
      <w:r>
        <w:t xml:space="preserve"> Алматы, 1994.  </w:t>
      </w:r>
    </w:p>
    <w:p w:rsidR="005B4F58" w:rsidRDefault="0019300D">
      <w:pPr>
        <w:numPr>
          <w:ilvl w:val="0"/>
          <w:numId w:val="5"/>
        </w:numPr>
        <w:ind w:hanging="421"/>
      </w:pPr>
      <w:r>
        <w:t xml:space="preserve">Қазақстан тарихы (көне заманнын бүгінге дейін). Бес томдық. 1-том.- Алматы: Атамұра, 2010. - 544 б.  </w:t>
      </w:r>
    </w:p>
    <w:p w:rsidR="005B4F58" w:rsidRDefault="0019300D">
      <w:pPr>
        <w:numPr>
          <w:ilvl w:val="0"/>
          <w:numId w:val="5"/>
        </w:numPr>
        <w:ind w:hanging="421"/>
      </w:pPr>
      <w:r>
        <w:t xml:space="preserve">Қазақстан тарихы (көне заманнын бүгінге дейін). Бес томдық. 2-том.- Алматы: Атамұра, 2010. - 640 б.  </w:t>
      </w:r>
    </w:p>
    <w:p w:rsidR="005B4F58" w:rsidRDefault="0019300D">
      <w:pPr>
        <w:numPr>
          <w:ilvl w:val="0"/>
          <w:numId w:val="5"/>
        </w:numPr>
        <w:ind w:hanging="421"/>
      </w:pPr>
      <w:r>
        <w:t>Қазақстан тарихы (көне заманнын бүг</w:t>
      </w:r>
      <w:r>
        <w:t xml:space="preserve">інге дейін). Бес томдық. 3-том.- Алматы: Атамұра, 2010. - 768 б.  </w:t>
      </w:r>
    </w:p>
    <w:p w:rsidR="005B4F58" w:rsidRDefault="0019300D">
      <w:pPr>
        <w:numPr>
          <w:ilvl w:val="0"/>
          <w:numId w:val="5"/>
        </w:numPr>
        <w:ind w:hanging="421"/>
      </w:pPr>
      <w:r>
        <w:t xml:space="preserve">Қазақстан тарихы (көне заманнын бүгінге дейін). Бес томдық. 4-том.- Алматы: Атамұра, 2010. - 752 б. </w:t>
      </w:r>
    </w:p>
    <w:p w:rsidR="005B4F58" w:rsidRDefault="0019300D">
      <w:pPr>
        <w:numPr>
          <w:ilvl w:val="0"/>
          <w:numId w:val="5"/>
        </w:numPr>
        <w:ind w:hanging="421"/>
      </w:pPr>
      <w:r>
        <w:t>Қазақстан тарихы (көне заманнын бүгінге дейін). Бес томдық. 5-том.- Алматы: Атамұра, 201</w:t>
      </w:r>
      <w:r>
        <w:t xml:space="preserve">0. - 688 б. </w:t>
      </w:r>
    </w:p>
    <w:p w:rsidR="005B4F58" w:rsidRDefault="0019300D">
      <w:pPr>
        <w:numPr>
          <w:ilvl w:val="0"/>
          <w:numId w:val="5"/>
        </w:numPr>
        <w:ind w:hanging="421"/>
      </w:pPr>
      <w:r>
        <w:lastRenderedPageBreak/>
        <w:t xml:space="preserve">Смағұлов С. Қазақстан тарихы: (ұлттық бірыңғай тест тапсырушыларға арналған оқу - әдістемелік құрал) /С. Смағұлов. - Алматы: "Ол - Жас басп. "ЖШС, 2007.  </w:t>
      </w:r>
    </w:p>
    <w:p w:rsidR="005B4F58" w:rsidRDefault="0019300D">
      <w:pPr>
        <w:numPr>
          <w:ilvl w:val="0"/>
          <w:numId w:val="5"/>
        </w:numPr>
        <w:ind w:hanging="421"/>
      </w:pPr>
      <w:r>
        <w:t>Қазақстан тарихы: тест жинағы: Жоғары оқу орындарына түсушілерге арналған оқу-әдістемелі</w:t>
      </w:r>
      <w:r>
        <w:t xml:space="preserve">к құра /ред. Жаксыбеков Д. - Астана: Білім беру мен тестілеудің мемлекеттік стандарт.ұлттық орталығы, 2003. </w:t>
      </w:r>
    </w:p>
    <w:p w:rsidR="005B4F58" w:rsidRDefault="0019300D">
      <w:pPr>
        <w:numPr>
          <w:ilvl w:val="0"/>
          <w:numId w:val="5"/>
        </w:numPr>
        <w:ind w:hanging="421"/>
      </w:pPr>
      <w:r>
        <w:t>Қазақстан тарихы: тестер жинағы: Жоғары оқу орындарына түсушілерге арналған оқу-әдістемелік құрал / ред.Жанділдина З. - Алматы: Білім беру мен тест</w:t>
      </w:r>
      <w:r>
        <w:t xml:space="preserve">ілеудін мемлекеттік стандарт.ұлттық орталығы, 2002. – 184 б. </w:t>
      </w:r>
    </w:p>
    <w:p w:rsidR="005B4F58" w:rsidRDefault="0019300D">
      <w:pPr>
        <w:numPr>
          <w:ilvl w:val="0"/>
          <w:numId w:val="5"/>
        </w:numPr>
        <w:ind w:hanging="421"/>
      </w:pPr>
      <w:r>
        <w:t xml:space="preserve">Қазақстан тарихы: тестер жинағы: Жоғары оқу орындарына түсушілерге арналған оқу-әдістемелік құрал. - Алматы: Атамұра, 2001. – 174 б. </w:t>
      </w:r>
    </w:p>
    <w:p w:rsidR="005B4F58" w:rsidRDefault="0019300D">
      <w:pPr>
        <w:numPr>
          <w:ilvl w:val="0"/>
          <w:numId w:val="5"/>
        </w:numPr>
        <w:ind w:hanging="421"/>
      </w:pPr>
      <w:r>
        <w:t>Қазақстан тарихы бойынша тест жинағы [Мәтін]: оқу-әдістемелі</w:t>
      </w:r>
      <w:r>
        <w:t xml:space="preserve">к құрал. - Астана: Білі беру мен тестілеудің мемлекеттік стандарттарының ұлттық орталығы, 2006.-186 б. </w:t>
      </w:r>
    </w:p>
    <w:p w:rsidR="005B4F58" w:rsidRDefault="0019300D">
      <w:pPr>
        <w:numPr>
          <w:ilvl w:val="0"/>
          <w:numId w:val="5"/>
        </w:numPr>
        <w:ind w:hanging="421"/>
      </w:pPr>
      <w:hyperlink r:id="rId19">
        <w:r>
          <w:t>Тельнова, Т. Л.</w:t>
        </w:r>
      </w:hyperlink>
      <w:hyperlink r:id="rId20">
        <w:r>
          <w:t xml:space="preserve"> </w:t>
        </w:r>
      </w:hyperlink>
      <w:r>
        <w:t>Қазақстан тарихы бойынша тест тапсырмалары жинағы: 5-</w:t>
      </w:r>
    </w:p>
    <w:p w:rsidR="005B4F58" w:rsidRDefault="0019300D">
      <w:pPr>
        <w:ind w:left="-5"/>
      </w:pPr>
      <w:r>
        <w:t>9 сынып [Мәтін</w:t>
      </w:r>
      <w:r>
        <w:t xml:space="preserve">]: тақырыптық /Тельнова Т. Л. - Көкшетау: Келешек - 2030, 2007. - 188 б. </w:t>
      </w:r>
    </w:p>
    <w:p w:rsidR="005B4F58" w:rsidRDefault="0019300D">
      <w:pPr>
        <w:numPr>
          <w:ilvl w:val="0"/>
          <w:numId w:val="6"/>
        </w:numPr>
      </w:pPr>
      <w:r>
        <w:t xml:space="preserve">Қазақстан тарихы [Мәтін]: ҰБТ мен МАБ тапсырушыларға арналған сұрақтар мен жауаптар жинағы / ст. Г. Х. Хұсайн. - Кокшетау: Келешек - 2030, 2010. - 206 б.  </w:t>
      </w:r>
    </w:p>
    <w:p w:rsidR="005B4F58" w:rsidRDefault="0019300D">
      <w:pPr>
        <w:numPr>
          <w:ilvl w:val="0"/>
          <w:numId w:val="6"/>
        </w:numPr>
      </w:pPr>
      <w:hyperlink r:id="rId21">
        <w:r>
          <w:t>Талдахметов Сәкен</w:t>
        </w:r>
      </w:hyperlink>
      <w:hyperlink r:id="rId22">
        <w:r>
          <w:t>.</w:t>
        </w:r>
      </w:hyperlink>
      <w:r>
        <w:t xml:space="preserve"> Қазақстан тарихы [Мәтін]: ҰБТ-ға дайындық оқулықтесті /С. Талдахметов. - Алматы: Шың-Кітап, 2011. </w:t>
      </w:r>
    </w:p>
    <w:p w:rsidR="005B4F58" w:rsidRDefault="0019300D">
      <w:pPr>
        <w:numPr>
          <w:ilvl w:val="0"/>
          <w:numId w:val="6"/>
        </w:numPr>
      </w:pPr>
      <w:r>
        <w:t>Қазақстан тарихы [Мәтін]: оқу-</w:t>
      </w:r>
      <w:r>
        <w:t xml:space="preserve">әдістемелік құрал. - Астана: Ұлттық тестілеу орталығы, 2013. </w:t>
      </w:r>
    </w:p>
    <w:p w:rsidR="005B4F58" w:rsidRDefault="0019300D">
      <w:pPr>
        <w:numPr>
          <w:ilvl w:val="0"/>
          <w:numId w:val="6"/>
        </w:numPr>
      </w:pPr>
      <w:r>
        <w:t xml:space="preserve">Купанов Е.А., Базарбеков Ғ.Ж. Қазақстан тарихынан  тестер жинағы: - Семей, 2014. – 123 б. </w:t>
      </w:r>
    </w:p>
    <w:p w:rsidR="005B4F58" w:rsidRDefault="0019300D">
      <w:pPr>
        <w:spacing w:after="0" w:line="259" w:lineRule="auto"/>
        <w:ind w:left="0" w:firstLine="0"/>
        <w:jc w:val="left"/>
      </w:pPr>
      <w:r>
        <w:t xml:space="preserve"> </w:t>
      </w:r>
    </w:p>
    <w:p w:rsidR="005B4F58" w:rsidRDefault="0019300D">
      <w:pPr>
        <w:spacing w:after="0" w:line="240" w:lineRule="auto"/>
        <w:ind w:left="0" w:right="1739" w:firstLine="0"/>
        <w:jc w:val="right"/>
      </w:pPr>
      <w:r>
        <w:t xml:space="preserve">  </w:t>
      </w:r>
      <w:r>
        <w:tab/>
      </w:r>
      <w:r>
        <w:rPr>
          <w:b/>
        </w:rPr>
        <w:t xml:space="preserve"> </w:t>
      </w:r>
    </w:p>
    <w:p w:rsidR="005B4F58" w:rsidRDefault="0019300D">
      <w:pPr>
        <w:pStyle w:val="1"/>
        <w:spacing w:after="0" w:line="259" w:lineRule="auto"/>
        <w:ind w:left="557" w:right="569"/>
        <w:jc w:val="center"/>
      </w:pPr>
      <w:r>
        <w:rPr>
          <w:b w:val="0"/>
        </w:rPr>
        <w:t xml:space="preserve">4 БІЛІМДІ БАҒАЛАУ </w:t>
      </w:r>
    </w:p>
    <w:p w:rsidR="005B4F58" w:rsidRDefault="0019300D">
      <w:pPr>
        <w:spacing w:after="29" w:line="259" w:lineRule="auto"/>
        <w:ind w:left="57" w:firstLine="0"/>
        <w:jc w:val="center"/>
      </w:pPr>
      <w:r>
        <w:t xml:space="preserve"> </w:t>
      </w:r>
    </w:p>
    <w:p w:rsidR="005B4F58" w:rsidRDefault="0019300D">
      <w:pPr>
        <w:spacing w:after="16" w:line="268" w:lineRule="auto"/>
        <w:ind w:left="566" w:right="1031" w:firstLine="1716"/>
        <w:jc w:val="left"/>
      </w:pPr>
      <w:r>
        <w:rPr>
          <w:b/>
        </w:rPr>
        <w:t xml:space="preserve">4.1 Оқытушының қоятын талаптары </w:t>
      </w:r>
      <w:r>
        <w:t xml:space="preserve">Оқытушы талаптары: </w:t>
      </w:r>
    </w:p>
    <w:p w:rsidR="005B4F58" w:rsidRDefault="0019300D">
      <w:pPr>
        <w:numPr>
          <w:ilvl w:val="0"/>
          <w:numId w:val="7"/>
        </w:numPr>
        <w:ind w:firstLine="541"/>
      </w:pPr>
      <w:r>
        <w:t xml:space="preserve">Сабақ кестесіндегі дәрістік және тәжірибелік сабақтарға қатысу міндетті; </w:t>
      </w:r>
    </w:p>
    <w:p w:rsidR="005B4F58" w:rsidRDefault="0019300D">
      <w:pPr>
        <w:numPr>
          <w:ilvl w:val="0"/>
          <w:numId w:val="7"/>
        </w:numPr>
        <w:ind w:firstLine="541"/>
      </w:pPr>
      <w:r>
        <w:lastRenderedPageBreak/>
        <w:t xml:space="preserve">студенттердің қатысуы сабақтың басында тексеріледі. Кешіккен жағдайда студент тыныш дәрісханаға кіріп, жұмысқа кірісуі қажет, ал үзілісте оқытушыға кешігу себебін түсіндіру қажет; </w:t>
      </w:r>
    </w:p>
    <w:p w:rsidR="005B4F58" w:rsidRDefault="0019300D">
      <w:pPr>
        <w:numPr>
          <w:ilvl w:val="0"/>
          <w:numId w:val="7"/>
        </w:numPr>
        <w:spacing w:after="40"/>
        <w:ind w:firstLine="541"/>
      </w:pPr>
      <w:r>
        <w:t>с</w:t>
      </w:r>
      <w:r>
        <w:t xml:space="preserve">абаққа екі рет кешігу бір рет сабақтан қалғанмен тең; </w:t>
      </w:r>
    </w:p>
    <w:p w:rsidR="005B4F58" w:rsidRDefault="0019300D">
      <w:pPr>
        <w:numPr>
          <w:ilvl w:val="0"/>
          <w:numId w:val="7"/>
        </w:numPr>
        <w:ind w:firstLine="541"/>
      </w:pPr>
      <w:r>
        <w:t xml:space="preserve">балмен есептелетін жұмыстарды бекітілген мерзімде тапсыру қажет. Жұмыс уақтылы тапсырылмаса қойылатын балл төмендейді. Барлық тапсырманы тапсырмаған студенттер емтиханға кіргізілмейді; </w:t>
      </w:r>
    </w:p>
    <w:p w:rsidR="005B4F58" w:rsidRDefault="0019300D">
      <w:pPr>
        <w:numPr>
          <w:ilvl w:val="0"/>
          <w:numId w:val="7"/>
        </w:numPr>
        <w:spacing w:after="33"/>
        <w:ind w:firstLine="541"/>
      </w:pPr>
      <w:r>
        <w:t>қанағаттанарлық</w:t>
      </w:r>
      <w:r>
        <w:t xml:space="preserve"> деген баға алған студентке аралық бақылауды қайталап өтуге рұқсат берілмейді; </w:t>
      </w:r>
    </w:p>
    <w:p w:rsidR="005B4F58" w:rsidRDefault="0019300D">
      <w:pPr>
        <w:numPr>
          <w:ilvl w:val="0"/>
          <w:numId w:val="7"/>
        </w:numPr>
        <w:ind w:firstLine="541"/>
      </w:pPr>
      <w:r>
        <w:t>орташа рейтингісі Р</w:t>
      </w:r>
      <w:r>
        <w:rPr>
          <w:vertAlign w:val="subscript"/>
        </w:rPr>
        <w:t>ор</w:t>
      </w:r>
      <w:r>
        <w:t xml:space="preserve"> = (Р</w:t>
      </w:r>
      <w:r>
        <w:rPr>
          <w:sz w:val="18"/>
        </w:rPr>
        <w:t>1</w:t>
      </w:r>
      <w:r>
        <w:t xml:space="preserve"> + Р</w:t>
      </w:r>
      <w:r>
        <w:rPr>
          <w:sz w:val="18"/>
        </w:rPr>
        <w:t>2</w:t>
      </w:r>
      <w:r>
        <w:t xml:space="preserve">)/2  50% кем, студенттер  емтиханға енгізілмейді; </w:t>
      </w:r>
    </w:p>
    <w:p w:rsidR="005B4F58" w:rsidRDefault="0019300D">
      <w:pPr>
        <w:numPr>
          <w:ilvl w:val="0"/>
          <w:numId w:val="7"/>
        </w:numPr>
        <w:spacing w:after="40"/>
        <w:ind w:firstLine="541"/>
      </w:pPr>
      <w:r>
        <w:t xml:space="preserve">сабақ барысында ұялы телефондар сөндірулі болу керек;  </w:t>
      </w:r>
    </w:p>
    <w:p w:rsidR="005B4F58" w:rsidRDefault="0019300D">
      <w:pPr>
        <w:numPr>
          <w:ilvl w:val="0"/>
          <w:numId w:val="7"/>
        </w:numPr>
        <w:ind w:firstLine="541"/>
      </w:pPr>
      <w:r>
        <w:t>студент сабаққа іскерлік киімімен кел</w:t>
      </w:r>
      <w:r>
        <w:t xml:space="preserve">у қажет. </w:t>
      </w:r>
    </w:p>
    <w:p w:rsidR="005B4F58" w:rsidRDefault="0019300D">
      <w:pPr>
        <w:spacing w:after="28" w:line="259" w:lineRule="auto"/>
        <w:ind w:left="628" w:firstLine="0"/>
        <w:jc w:val="center"/>
      </w:pPr>
      <w:r>
        <w:rPr>
          <w:b/>
        </w:rPr>
        <w:t xml:space="preserve"> </w:t>
      </w:r>
    </w:p>
    <w:p w:rsidR="005B4F58" w:rsidRDefault="0019300D">
      <w:pPr>
        <w:pStyle w:val="2"/>
        <w:spacing w:after="2" w:line="259" w:lineRule="auto"/>
        <w:ind w:left="705" w:right="145"/>
        <w:jc w:val="center"/>
      </w:pPr>
      <w:r>
        <w:t xml:space="preserve">4.2 Баға критериі </w:t>
      </w:r>
    </w:p>
    <w:p w:rsidR="005B4F58" w:rsidRDefault="0019300D">
      <w:pPr>
        <w:ind w:left="551"/>
      </w:pPr>
      <w:r>
        <w:t xml:space="preserve">Барлық тапсырма түрлері 100-балдық жүйемен бағаланады. </w:t>
      </w:r>
    </w:p>
    <w:p w:rsidR="005B4F58" w:rsidRDefault="0019300D">
      <w:pPr>
        <w:ind w:left="-15" w:firstLine="541"/>
      </w:pPr>
      <w:r>
        <w:t xml:space="preserve">Ағымдағы бақылау әр тарау соңында өткізіледі және оның ішіне дәрістерге қатысуды, тәжірибелік сабақтар мен өздік жұмыстарды орындау кіреді. </w:t>
      </w:r>
    </w:p>
    <w:p w:rsidR="005B4F58" w:rsidRDefault="0019300D">
      <w:pPr>
        <w:ind w:left="-15" w:firstLine="541"/>
      </w:pPr>
      <w:r>
        <w:t xml:space="preserve">Аралық бақылау тест түрінде семестрдің 7 және 15 апталарында өткізіледі. Рейтинг келесі бақылау түрлерінен жиналады: </w:t>
      </w:r>
    </w:p>
    <w:p w:rsidR="005B4F58" w:rsidRDefault="0019300D">
      <w:pPr>
        <w:spacing w:after="0" w:line="259" w:lineRule="auto"/>
        <w:ind w:left="541" w:firstLine="0"/>
        <w:jc w:val="left"/>
      </w:pPr>
      <w:r>
        <w:t xml:space="preserve"> </w:t>
      </w:r>
    </w:p>
    <w:tbl>
      <w:tblPr>
        <w:tblStyle w:val="TableGrid"/>
        <w:tblW w:w="9184" w:type="dxa"/>
        <w:tblInd w:w="116" w:type="dxa"/>
        <w:tblCellMar>
          <w:top w:w="16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576"/>
        <w:gridCol w:w="606"/>
        <w:gridCol w:w="1426"/>
        <w:gridCol w:w="1066"/>
        <w:gridCol w:w="777"/>
        <w:gridCol w:w="775"/>
        <w:gridCol w:w="891"/>
        <w:gridCol w:w="1067"/>
      </w:tblGrid>
      <w:tr w:rsidR="005B4F58">
        <w:trPr>
          <w:trHeight w:val="2276"/>
        </w:trPr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Аттестациялау кезеңі 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61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96879" cy="1010031"/>
                      <wp:effectExtent l="0" t="0" r="0" b="0"/>
                      <wp:docPr id="37011" name="Group 370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6879" cy="1010031"/>
                                <a:chOff x="0" y="0"/>
                                <a:chExt cx="196879" cy="1010031"/>
                              </a:xfrm>
                            </wpg:grpSpPr>
                            <wps:wsp>
                              <wps:cNvPr id="4883" name="Rectangle 4883"/>
                              <wps:cNvSpPr/>
                              <wps:spPr>
                                <a:xfrm rot="-5399999">
                                  <a:off x="-498606" y="262116"/>
                                  <a:ext cx="1284527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Кіріспе тест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884" name="Rectangle 4884"/>
                              <wps:cNvSpPr/>
                              <wps:spPr>
                                <a:xfrm rot="-5399999">
                                  <a:off x="101329" y="-115997"/>
                                  <a:ext cx="59119" cy="26177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37011" style="width:15.5023pt;height:79.53pt;mso-position-horizontal-relative:char;mso-position-vertical-relative:line" coordsize="1968,10100">
                      <v:rect id="Rectangle 4883" style="position:absolute;width:12845;height:2113;left:-4986;top:2621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Кіріспе тест</w:t>
                              </w:r>
                            </w:p>
                          </w:txbxContent>
                        </v:textbox>
                      </v:rect>
                      <v:rect id="Rectangle 4884" style="position:absolute;width:591;height:2617;left:1013;top:-115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241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615979" cy="1285316"/>
                      <wp:effectExtent l="0" t="0" r="0" b="0"/>
                      <wp:docPr id="37023" name="Group 370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5979" cy="1285316"/>
                                <a:chOff x="0" y="0"/>
                                <a:chExt cx="615979" cy="1285316"/>
                              </a:xfrm>
                            </wpg:grpSpPr>
                            <wps:wsp>
                              <wps:cNvPr id="4885" name="Rectangle 4885"/>
                              <wps:cNvSpPr/>
                              <wps:spPr>
                                <a:xfrm rot="-5399999">
                                  <a:off x="101328" y="902619"/>
                                  <a:ext cx="59119" cy="26177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886" name="Rectangle 4886"/>
                              <wps:cNvSpPr/>
                              <wps:spPr>
                                <a:xfrm rot="-5399999">
                                  <a:off x="-386162" y="382891"/>
                                  <a:ext cx="1059641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Жазбаша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887" name="Rectangle 4887"/>
                              <wps:cNvSpPr/>
                              <wps:spPr>
                                <a:xfrm rot="-5399999">
                                  <a:off x="-501527" y="324930"/>
                                  <a:ext cx="1709470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аудиториядағы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888" name="Rectangle 4888"/>
                              <wps:cNvSpPr/>
                              <wps:spPr>
                                <a:xfrm rot="-5399999">
                                  <a:off x="99030" y="442634"/>
                                  <a:ext cx="927451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жұмысы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889" name="Rectangle 4889"/>
                              <wps:cNvSpPr/>
                              <wps:spPr>
                                <a:xfrm rot="-5399999">
                                  <a:off x="520429" y="156112"/>
                                  <a:ext cx="59119" cy="26177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37023" style="width:48.5023pt;height:101.206pt;mso-position-horizontal-relative:char;mso-position-vertical-relative:line" coordsize="6159,12853">
                      <v:rect id="Rectangle 4885" style="position:absolute;width:591;height:2617;left:1013;top:902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886" style="position:absolute;width:10596;height:2113;left:-3861;top:3828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Жазбаша </w:t>
                              </w:r>
                            </w:p>
                          </w:txbxContent>
                        </v:textbox>
                      </v:rect>
                      <v:rect id="Rectangle 4887" style="position:absolute;width:17094;height:2113;left:-5015;top:324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аудиториядағы </w:t>
                              </w:r>
                            </w:p>
                          </w:txbxContent>
                        </v:textbox>
                      </v:rect>
                      <v:rect id="Rectangle 4888" style="position:absolute;width:9274;height:2113;left:990;top:442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жұмысы</w:t>
                              </w:r>
                            </w:p>
                          </w:txbxContent>
                        </v:textbox>
                      </v:rect>
                      <v:rect id="Rectangle 4889" style="position:absolute;width:591;height:2617;left:5204;top:1561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226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406429" cy="1200531"/>
                      <wp:effectExtent l="0" t="0" r="0" b="0"/>
                      <wp:docPr id="37043" name="Group 3704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06429" cy="1200531"/>
                                <a:chOff x="0" y="0"/>
                                <a:chExt cx="406429" cy="1200531"/>
                              </a:xfrm>
                            </wpg:grpSpPr>
                            <wps:wsp>
                              <wps:cNvPr id="4890" name="Rectangle 4890"/>
                              <wps:cNvSpPr/>
                              <wps:spPr>
                                <a:xfrm rot="-5399999">
                                  <a:off x="-624646" y="326575"/>
                                  <a:ext cx="1536608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Ауызша сұрау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891" name="Rectangle 4891"/>
                              <wps:cNvSpPr/>
                              <wps:spPr>
                                <a:xfrm rot="-5399999">
                                  <a:off x="101329" y="-115997"/>
                                  <a:ext cx="59119" cy="26177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5319" name="Rectangle 35319"/>
                              <wps:cNvSpPr/>
                              <wps:spPr>
                                <a:xfrm rot="-5399999">
                                  <a:off x="133529" y="872027"/>
                                  <a:ext cx="1532115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(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5320" name="Rectangle 35320"/>
                              <wps:cNvSpPr/>
                              <wps:spPr>
                                <a:xfrm rot="-5399999">
                                  <a:off x="-936738" y="-198240"/>
                                  <a:ext cx="1532115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).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5321" name="Rectangle 35321"/>
                              <wps:cNvSpPr/>
                              <wps:spPr>
                                <a:xfrm rot="-5399999">
                                  <a:off x="-390802" y="347694"/>
                                  <a:ext cx="1532115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коллоквиум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893" name="Rectangle 4893"/>
                              <wps:cNvSpPr/>
                              <wps:spPr>
                                <a:xfrm rot="-5399999">
                                  <a:off x="310879" y="-115997"/>
                                  <a:ext cx="59119" cy="26177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37043" style="width:32.0023pt;height:94.53pt;mso-position-horizontal-relative:char;mso-position-vertical-relative:line" coordsize="4064,12005">
                      <v:rect id="Rectangle 4890" style="position:absolute;width:15366;height:2113;left:-6246;top:3265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Ауызша сұрау</w:t>
                              </w:r>
                            </w:p>
                          </w:txbxContent>
                        </v:textbox>
                      </v:rect>
                      <v:rect id="Rectangle 4891" style="position:absolute;width:591;height:2617;left:1013;top:-115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5319" style="position:absolute;width:15321;height:2113;left:1335;top:8720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(</w:t>
                              </w:r>
                            </w:p>
                          </w:txbxContent>
                        </v:textbox>
                      </v:rect>
                      <v:rect id="Rectangle 35320" style="position:absolute;width:15321;height:2113;left:-9367;top:-1982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).</w:t>
                              </w:r>
                            </w:p>
                          </w:txbxContent>
                        </v:textbox>
                      </v:rect>
                      <v:rect id="Rectangle 35321" style="position:absolute;width:15321;height:2113;left:-3908;top:347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коллоквиум</w:t>
                              </w:r>
                            </w:p>
                          </w:txbxContent>
                        </v:textbox>
                      </v:rect>
                      <v:rect id="Rectangle 4893" style="position:absolute;width:591;height:2617;left:3108;top:-115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81" w:right="-45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371599" cy="841426"/>
                      <wp:effectExtent l="0" t="0" r="0" b="0"/>
                      <wp:docPr id="37059" name="Group 370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1599" cy="841426"/>
                                <a:chOff x="0" y="0"/>
                                <a:chExt cx="371599" cy="841426"/>
                              </a:xfrm>
                            </wpg:grpSpPr>
                            <wps:wsp>
                              <wps:cNvPr id="4894" name="Rectangle 4894"/>
                              <wps:cNvSpPr/>
                              <wps:spPr>
                                <a:xfrm rot="-5399999">
                                  <a:off x="20284" y="650408"/>
                                  <a:ext cx="170735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895" name="Rectangle 4895"/>
                              <wps:cNvSpPr/>
                              <wps:spPr>
                                <a:xfrm rot="-5399999">
                                  <a:off x="-369187" y="133554"/>
                                  <a:ext cx="949680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ғымдық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896" name="Rectangle 4896"/>
                              <wps:cNvSpPr/>
                              <wps:spPr>
                                <a:xfrm rot="-5399999">
                                  <a:off x="-143930" y="222414"/>
                                  <a:ext cx="924613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бақылау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897" name="Rectangle 4897"/>
                              <wps:cNvSpPr/>
                              <wps:spPr>
                                <a:xfrm rot="-5399999">
                                  <a:off x="276049" y="-65527"/>
                                  <a:ext cx="59119" cy="26177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37059" style="width:29.2598pt;height:66.254pt;mso-position-horizontal-relative:char;mso-position-vertical-relative:line" coordsize="3715,8414">
                      <v:rect id="Rectangle 4894" style="position:absolute;width:1707;height:2113;left:202;top:6504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А</w:t>
                              </w:r>
                            </w:p>
                          </w:txbxContent>
                        </v:textbox>
                      </v:rect>
                      <v:rect id="Rectangle 4895" style="position:absolute;width:9496;height:2113;left:-3691;top:1335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ғымдық </w:t>
                              </w:r>
                            </w:p>
                          </w:txbxContent>
                        </v:textbox>
                      </v:rect>
                      <v:rect id="Rectangle 4896" style="position:absolute;width:9246;height:2113;left:-1439;top:2224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бақылау</w:t>
                              </w:r>
                            </w:p>
                          </w:txbxContent>
                        </v:textbox>
                      </v:rect>
                      <v:rect id="Rectangle 4897" style="position:absolute;width:591;height:2617;left:2760;top:-655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80" w:right="-46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371980" cy="739901"/>
                      <wp:effectExtent l="0" t="0" r="0" b="0"/>
                      <wp:docPr id="37101" name="Group 3710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1980" cy="739901"/>
                                <a:chOff x="0" y="0"/>
                                <a:chExt cx="371980" cy="739901"/>
                              </a:xfrm>
                            </wpg:grpSpPr>
                            <wps:wsp>
                              <wps:cNvPr id="4898" name="Rectangle 4898"/>
                              <wps:cNvSpPr/>
                              <wps:spPr>
                                <a:xfrm rot="-5399999">
                                  <a:off x="-358664" y="150757"/>
                                  <a:ext cx="928633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Аралық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899" name="Rectangle 4899"/>
                              <wps:cNvSpPr/>
                              <wps:spPr>
                                <a:xfrm rot="-5399999">
                                  <a:off x="-143548" y="171944"/>
                                  <a:ext cx="924613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бақылау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900" name="Rectangle 4900"/>
                              <wps:cNvSpPr/>
                              <wps:spPr>
                                <a:xfrm rot="-5399999">
                                  <a:off x="276429" y="-115997"/>
                                  <a:ext cx="59119" cy="26177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37101" style="width:29.2898pt;height:58.2599pt;mso-position-horizontal-relative:char;mso-position-vertical-relative:line" coordsize="3719,7399">
                      <v:rect id="Rectangle 4898" style="position:absolute;width:9286;height:2113;left:-3586;top:1507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Аралық </w:t>
                              </w:r>
                            </w:p>
                          </w:txbxContent>
                        </v:textbox>
                      </v:rect>
                      <v:rect id="Rectangle 4899" style="position:absolute;width:9246;height:2113;left:-1435;top:171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бақылау</w:t>
                              </w:r>
                            </w:p>
                          </w:txbxContent>
                        </v:textbox>
                      </v:rect>
                      <v:rect id="Rectangle 4900" style="position:absolute;width:591;height:2617;left:2764;top:-115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8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371599" cy="1304696"/>
                      <wp:effectExtent l="0" t="0" r="0" b="0"/>
                      <wp:docPr id="37147" name="Group 371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1599" cy="1304696"/>
                                <a:chOff x="0" y="0"/>
                                <a:chExt cx="371599" cy="1304696"/>
                              </a:xfrm>
                            </wpg:grpSpPr>
                            <wps:wsp>
                              <wps:cNvPr id="4901" name="Rectangle 4901"/>
                              <wps:cNvSpPr/>
                              <wps:spPr>
                                <a:xfrm rot="-5399999">
                                  <a:off x="-489906" y="400286"/>
                                  <a:ext cx="1191120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Өз бетімен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902" name="Rectangle 4902"/>
                              <wps:cNvSpPr/>
                              <wps:spPr>
                                <a:xfrm rot="-5399999">
                                  <a:off x="-549247" y="331422"/>
                                  <a:ext cx="1735246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орындайтын үй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37147" style="width:29.2598pt;height:102.732pt;mso-position-horizontal-relative:char;mso-position-vertical-relative:line" coordsize="3715,13046">
                      <v:rect id="Rectangle 4901" style="position:absolute;width:11911;height:2113;left:-4899;top:4002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Өз бетімен </w:t>
                              </w:r>
                            </w:p>
                          </w:txbxContent>
                        </v:textbox>
                      </v:rect>
                      <v:rect id="Rectangle 4902" style="position:absolute;width:17352;height:2113;left:-5492;top:3314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орындайтын үй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-114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622202" cy="777748"/>
                      <wp:effectExtent l="0" t="0" r="0" b="0"/>
                      <wp:docPr id="37189" name="Group 371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22202" cy="777748"/>
                                <a:chOff x="0" y="0"/>
                                <a:chExt cx="622202" cy="777748"/>
                              </a:xfrm>
                            </wpg:grpSpPr>
                            <wps:wsp>
                              <wps:cNvPr id="4903" name="Rectangle 4903"/>
                              <wps:cNvSpPr/>
                              <wps:spPr>
                                <a:xfrm rot="-5399999">
                                  <a:off x="-315693" y="190521"/>
                                  <a:ext cx="918701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жүмысы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904" name="Rectangle 4904"/>
                              <wps:cNvSpPr/>
                              <wps:spPr>
                                <a:xfrm rot="-5399999">
                                  <a:off x="101329" y="-93899"/>
                                  <a:ext cx="59119" cy="26177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905" name="Rectangle 4905"/>
                              <wps:cNvSpPr/>
                              <wps:spPr>
                                <a:xfrm rot="-5399999">
                                  <a:off x="317103" y="601551"/>
                                  <a:ext cx="59119" cy="26177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906" name="Rectangle 4906"/>
                              <wps:cNvSpPr/>
                              <wps:spPr>
                                <a:xfrm rot="-5399999">
                                  <a:off x="-104886" y="147455"/>
                                  <a:ext cx="928633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Орташа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907" name="Rectangle 4907"/>
                              <wps:cNvSpPr/>
                              <wps:spPr>
                                <a:xfrm rot="-5399999">
                                  <a:off x="81962" y="185079"/>
                                  <a:ext cx="974036" cy="2113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барлығы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908" name="Rectangle 4908"/>
                              <wps:cNvSpPr/>
                              <wps:spPr>
                                <a:xfrm rot="-5399999">
                                  <a:off x="526653" y="-115997"/>
                                  <a:ext cx="59119" cy="26177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F58" w:rsidRDefault="0019300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37189" style="width:48.9923pt;height:61.24pt;mso-position-horizontal-relative:char;mso-position-vertical-relative:line" coordsize="6222,7777">
                      <v:rect id="Rectangle 4903" style="position:absolute;width:9187;height:2113;left:-3156;top:1905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жүмысы</w:t>
                              </w:r>
                            </w:p>
                          </w:txbxContent>
                        </v:textbox>
                      </v:rect>
                      <v:rect id="Rectangle 4904" style="position:absolute;width:591;height:2617;left:1013;top:-938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905" style="position:absolute;width:591;height:2617;left:3171;top:6015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906" style="position:absolute;width:9286;height:2113;left:-1048;top:1474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Орташа </w:t>
                              </w:r>
                            </w:p>
                          </w:txbxContent>
                        </v:textbox>
                      </v:rect>
                      <v:rect id="Rectangle 4907" style="position:absolute;width:9740;height:2113;left:819;top:1850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барлығы</w:t>
                              </w:r>
                            </w:p>
                          </w:txbxContent>
                        </v:textbox>
                      </v:rect>
                      <v:rect id="Rectangle 4908" style="position:absolute;width:591;height:2617;left:5266;top:-115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b w:val="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</w:tr>
      <w:tr w:rsidR="005B4F58">
        <w:trPr>
          <w:trHeight w:val="650"/>
        </w:trPr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05" w:firstLine="0"/>
              <w:jc w:val="left"/>
            </w:pPr>
            <w:r>
              <w:t xml:space="preserve">Рейтинг 1 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70" w:firstLine="0"/>
              <w:jc w:val="left"/>
            </w:pPr>
            <w:r>
              <w:t>10</w:t>
            </w:r>
          </w:p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0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100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100 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150" w:firstLine="0"/>
              <w:jc w:val="left"/>
            </w:pPr>
            <w:r>
              <w:t xml:space="preserve">100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150" w:firstLine="0"/>
              <w:jc w:val="left"/>
            </w:pPr>
            <w:r>
              <w:t xml:space="preserve">100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240" w:firstLine="0"/>
              <w:jc w:val="left"/>
            </w:pPr>
            <w:r>
              <w:t xml:space="preserve">100 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100 </w:t>
            </w:r>
          </w:p>
        </w:tc>
      </w:tr>
      <w:tr w:rsidR="005B4F58">
        <w:trPr>
          <w:trHeight w:val="656"/>
        </w:trPr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05" w:firstLine="0"/>
              <w:jc w:val="left"/>
            </w:pPr>
            <w:r>
              <w:t xml:space="preserve">Рейтинг 2 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70" w:firstLine="0"/>
              <w:jc w:val="left"/>
            </w:pPr>
            <w:r>
              <w:t>10</w:t>
            </w:r>
          </w:p>
          <w:p w:rsidR="005B4F58" w:rsidRDefault="0019300D">
            <w:pPr>
              <w:spacing w:after="0" w:line="259" w:lineRule="auto"/>
              <w:ind w:left="0" w:right="5" w:firstLine="0"/>
              <w:jc w:val="center"/>
            </w:pPr>
            <w:r>
              <w:t xml:space="preserve">0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100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100 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150" w:firstLine="0"/>
              <w:jc w:val="left"/>
            </w:pPr>
            <w:r>
              <w:t xml:space="preserve">100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150" w:firstLine="0"/>
              <w:jc w:val="left"/>
            </w:pPr>
            <w:r>
              <w:t xml:space="preserve">100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240" w:firstLine="0"/>
              <w:jc w:val="left"/>
            </w:pPr>
            <w:r>
              <w:t xml:space="preserve">100 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t xml:space="preserve">100 </w:t>
            </w:r>
          </w:p>
        </w:tc>
      </w:tr>
    </w:tbl>
    <w:p w:rsidR="005B4F58" w:rsidRDefault="0019300D">
      <w:pPr>
        <w:spacing w:after="29" w:line="259" w:lineRule="auto"/>
        <w:ind w:left="541" w:firstLine="0"/>
        <w:jc w:val="left"/>
      </w:pPr>
      <w:r>
        <w:t xml:space="preserve"> </w:t>
      </w:r>
    </w:p>
    <w:p w:rsidR="005B4F58" w:rsidRDefault="0019300D">
      <w:pPr>
        <w:ind w:left="551"/>
      </w:pPr>
      <w:r>
        <w:t xml:space="preserve">Әр пәннен емтихан емтихандық сессия кезінде тест түрінде өтеді.  </w:t>
      </w:r>
    </w:p>
    <w:p w:rsidR="005B4F58" w:rsidRDefault="0019300D">
      <w:pPr>
        <w:ind w:left="721"/>
      </w:pPr>
      <w:r>
        <w:t xml:space="preserve">Пәннен студент білімінің қорытынды бағасын құрайтындар: </w:t>
      </w:r>
    </w:p>
    <w:p w:rsidR="005B4F58" w:rsidRDefault="005B4F58">
      <w:pPr>
        <w:sectPr w:rsidR="005B4F58">
          <w:headerReference w:type="even" r:id="rId23"/>
          <w:headerReference w:type="default" r:id="rId24"/>
          <w:headerReference w:type="first" r:id="rId25"/>
          <w:pgSz w:w="11905" w:h="16840"/>
          <w:pgMar w:top="2031" w:right="837" w:bottom="1240" w:left="1701" w:header="710" w:footer="720" w:gutter="0"/>
          <w:cols w:space="720"/>
        </w:sectPr>
      </w:pPr>
    </w:p>
    <w:tbl>
      <w:tblPr>
        <w:tblStyle w:val="TableGrid"/>
        <w:tblW w:w="9259" w:type="dxa"/>
        <w:tblInd w:w="96" w:type="dxa"/>
        <w:tblCellMar>
          <w:top w:w="24" w:type="dxa"/>
          <w:left w:w="115" w:type="dxa"/>
          <w:bottom w:w="7" w:type="dxa"/>
          <w:right w:w="91" w:type="dxa"/>
        </w:tblCellMar>
        <w:tblLook w:val="04A0" w:firstRow="1" w:lastRow="0" w:firstColumn="1" w:lastColumn="0" w:noHBand="0" w:noVBand="1"/>
      </w:tblPr>
      <w:tblGrid>
        <w:gridCol w:w="1151"/>
        <w:gridCol w:w="2716"/>
        <w:gridCol w:w="3881"/>
        <w:gridCol w:w="1511"/>
      </w:tblGrid>
      <w:tr w:rsidR="005B4F58">
        <w:trPr>
          <w:trHeight w:val="396"/>
        </w:trPr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4F58" w:rsidRDefault="0019300D">
            <w:pPr>
              <w:spacing w:after="0" w:line="259" w:lineRule="auto"/>
              <w:ind w:left="0" w:firstLine="0"/>
              <w:jc w:val="right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2925" cy="542925"/>
                  <wp:effectExtent l="0" t="0" r="0" b="0"/>
                  <wp:docPr id="5137" name="Picture 5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7" name="Picture 5137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</w:rPr>
              <w:t xml:space="preserve"> </w:t>
            </w:r>
          </w:p>
        </w:tc>
        <w:tc>
          <w:tcPr>
            <w:tcW w:w="6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28" w:firstLine="0"/>
              <w:jc w:val="center"/>
            </w:pPr>
            <w:r>
              <w:rPr>
                <w:rFonts w:ascii="Tahoma" w:eastAsia="Tahoma" w:hAnsi="Tahoma" w:cs="Tahoma"/>
                <w:b/>
                <w:sz w:val="16"/>
              </w:rPr>
              <w:t xml:space="preserve">Д. СЕРІКБАЕВ атындағы ШЫҒЫС ҚАЗАҚСТАН МЕМЛЕКЕТТІК </w:t>
            </w:r>
          </w:p>
          <w:p w:rsidR="005B4F58" w:rsidRDefault="0019300D">
            <w:pPr>
              <w:spacing w:after="0" w:line="259" w:lineRule="auto"/>
              <w:ind w:left="0" w:right="21" w:firstLine="0"/>
              <w:jc w:val="center"/>
            </w:pPr>
            <w:r>
              <w:rPr>
                <w:rFonts w:ascii="Tahoma" w:eastAsia="Tahoma" w:hAnsi="Tahoma" w:cs="Tahoma"/>
                <w:b/>
                <w:sz w:val="16"/>
              </w:rPr>
              <w:t xml:space="preserve"> ТЕХНИКАЛЫҚ УНИВЕРСИТЕТІ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rPr>
                <w:rFonts w:ascii="Tahoma" w:eastAsia="Tahoma" w:hAnsi="Tahoma" w:cs="Tahoma"/>
                <w:b/>
                <w:sz w:val="16"/>
              </w:rPr>
              <w:t xml:space="preserve">Ф1 Н ШҚМТУ 701.01 </w:t>
            </w:r>
          </w:p>
        </w:tc>
      </w:tr>
      <w:tr w:rsidR="005B4F58">
        <w:trPr>
          <w:trHeight w:val="5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5B4F5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38" w:firstLine="0"/>
              <w:jc w:val="center"/>
            </w:pPr>
            <w:r>
              <w:rPr>
                <w:rFonts w:ascii="Tahoma" w:eastAsia="Tahoma" w:hAnsi="Tahoma" w:cs="Tahoma"/>
                <w:b/>
                <w:sz w:val="16"/>
              </w:rPr>
              <w:t xml:space="preserve">Сапа менеджменті жүйесі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36" w:firstLine="0"/>
              <w:jc w:val="center"/>
            </w:pPr>
            <w:r>
              <w:rPr>
                <w:rFonts w:ascii="Tahoma" w:eastAsia="Tahoma" w:hAnsi="Tahoma" w:cs="Tahoma"/>
                <w:b/>
                <w:sz w:val="16"/>
              </w:rPr>
              <w:t xml:space="preserve">Силлабус  </w:t>
            </w:r>
          </w:p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rPr>
                <w:rFonts w:ascii="Tahoma" w:eastAsia="Tahoma" w:hAnsi="Tahoma" w:cs="Tahoma"/>
                <w:b/>
                <w:sz w:val="16"/>
              </w:rPr>
              <w:t xml:space="preserve">(студентке арналған пәннің оқу бағдарламасы)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70" w:line="259" w:lineRule="auto"/>
              <w:ind w:left="0" w:right="1" w:firstLine="0"/>
              <w:jc w:val="center"/>
            </w:pPr>
            <w:r>
              <w:rPr>
                <w:rFonts w:ascii="Tahoma" w:eastAsia="Tahoma" w:hAnsi="Tahoma" w:cs="Tahoma"/>
                <w:b/>
                <w:sz w:val="8"/>
              </w:rPr>
              <w:t xml:space="preserve"> </w:t>
            </w:r>
          </w:p>
          <w:p w:rsidR="005B4F58" w:rsidRDefault="0019300D">
            <w:pPr>
              <w:spacing w:after="0" w:line="259" w:lineRule="auto"/>
              <w:ind w:left="0" w:right="28" w:firstLine="0"/>
              <w:jc w:val="center"/>
            </w:pPr>
            <w:r>
              <w:rPr>
                <w:rFonts w:ascii="Tahoma" w:eastAsia="Tahoma" w:hAnsi="Tahoma" w:cs="Tahoma"/>
                <w:b/>
                <w:sz w:val="16"/>
              </w:rPr>
              <w:t xml:space="preserve">13 бет 13 </w:t>
            </w:r>
          </w:p>
        </w:tc>
      </w:tr>
    </w:tbl>
    <w:p w:rsidR="005B4F58" w:rsidRDefault="0019300D">
      <w:pPr>
        <w:spacing w:after="23" w:line="259" w:lineRule="auto"/>
        <w:ind w:left="0" w:firstLine="0"/>
        <w:jc w:val="left"/>
      </w:pPr>
      <w:r>
        <w:t xml:space="preserve"> </w:t>
      </w:r>
    </w:p>
    <w:p w:rsidR="005B4F58" w:rsidRDefault="0019300D">
      <w:pPr>
        <w:ind w:left="551" w:right="1916"/>
      </w:pPr>
      <w:r>
        <w:t xml:space="preserve">- 40% қорытындысы, диф. снақтан алынған баға; - 60% қорытындысы ағымдағы үлгерім. </w:t>
      </w:r>
    </w:p>
    <w:p w:rsidR="005B4F58" w:rsidRDefault="0019300D">
      <w:pPr>
        <w:spacing w:after="198"/>
        <w:ind w:left="721"/>
      </w:pPr>
      <w:r>
        <w:t xml:space="preserve">Қорытынды баға есебінің формуласы: </w:t>
      </w:r>
    </w:p>
    <w:p w:rsidR="005B4F58" w:rsidRDefault="0019300D">
      <w:pPr>
        <w:spacing w:after="0" w:line="259" w:lineRule="auto"/>
        <w:ind w:left="4036" w:firstLine="0"/>
        <w:jc w:val="left"/>
      </w:pPr>
      <w:r>
        <w:rPr>
          <w:i/>
          <w:sz w:val="24"/>
        </w:rPr>
        <w:t>Р</w:t>
      </w:r>
      <w:r>
        <w:rPr>
          <w:i/>
          <w:sz w:val="14"/>
        </w:rPr>
        <w:t xml:space="preserve">ит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sz w:val="24"/>
        </w:rPr>
        <w:t xml:space="preserve">0,6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475123" cy="6167"/>
                <wp:effectExtent l="0" t="0" r="0" b="0"/>
                <wp:docPr id="41402" name="Group 414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5123" cy="6167"/>
                          <a:chOff x="0" y="0"/>
                          <a:chExt cx="475123" cy="6167"/>
                        </a:xfrm>
                      </wpg:grpSpPr>
                      <wps:wsp>
                        <wps:cNvPr id="5148" name="Shape 5148"/>
                        <wps:cNvSpPr/>
                        <wps:spPr>
                          <a:xfrm>
                            <a:off x="0" y="0"/>
                            <a:ext cx="4751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123">
                                <a:moveTo>
                                  <a:pt x="0" y="0"/>
                                </a:moveTo>
                                <a:lnTo>
                                  <a:pt x="475123" y="0"/>
                                </a:lnTo>
                              </a:path>
                            </a:pathLst>
                          </a:custGeom>
                          <a:ln w="6167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1402" style="width:37.4112pt;height:0.485576pt;mso-position-horizontal-relative:char;mso-position-vertical-relative:line" coordsize="4751,61">
                <v:shape id="Shape 5148" style="position:absolute;width:4751;height:0;left:0;top:0;" coordsize="475123,0" path="m0,0l475123,0">
                  <v:stroke weight="0.485576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i/>
          <w:sz w:val="24"/>
        </w:rPr>
        <w:t>Р</w:t>
      </w:r>
      <w:r>
        <w:rPr>
          <w:sz w:val="14"/>
        </w:rPr>
        <w:t xml:space="preserve">1 </w:t>
      </w:r>
      <w:r>
        <w:rPr>
          <w:rFonts w:ascii="Segoe UI Symbol" w:eastAsia="Segoe UI Symbol" w:hAnsi="Segoe UI Symbol" w:cs="Segoe UI Symbol"/>
          <w:sz w:val="24"/>
        </w:rPr>
        <w:t>+</w:t>
      </w:r>
      <w:r>
        <w:rPr>
          <w:i/>
          <w:sz w:val="24"/>
        </w:rPr>
        <w:t>Р</w:t>
      </w:r>
      <w:r>
        <w:rPr>
          <w:sz w:val="14"/>
        </w:rPr>
        <w:t xml:space="preserve">2 </w:t>
      </w:r>
      <w:r>
        <w:rPr>
          <w:rFonts w:ascii="Segoe UI Symbol" w:eastAsia="Segoe UI Symbol" w:hAnsi="Segoe UI Symbol" w:cs="Segoe UI Symbol"/>
          <w:sz w:val="24"/>
        </w:rPr>
        <w:t>+</w:t>
      </w:r>
      <w:r>
        <w:rPr>
          <w:sz w:val="24"/>
        </w:rPr>
        <w:t>0,4</w:t>
      </w:r>
      <w:r>
        <w:rPr>
          <w:i/>
          <w:sz w:val="24"/>
        </w:rPr>
        <w:t>Р</w:t>
      </w:r>
      <w:r>
        <w:rPr>
          <w:i/>
          <w:sz w:val="14"/>
        </w:rPr>
        <w:t>емт</w:t>
      </w:r>
      <w:r>
        <w:t xml:space="preserve">, </w:t>
      </w:r>
    </w:p>
    <w:p w:rsidR="005B4F58" w:rsidRDefault="0019300D">
      <w:pPr>
        <w:spacing w:after="68" w:line="259" w:lineRule="auto"/>
        <w:ind w:left="2219" w:firstLine="0"/>
        <w:jc w:val="center"/>
      </w:pPr>
      <w:r>
        <w:rPr>
          <w:sz w:val="24"/>
        </w:rPr>
        <w:t>2</w:t>
      </w:r>
    </w:p>
    <w:p w:rsidR="005B4F58" w:rsidRDefault="0019300D">
      <w:pPr>
        <w:ind w:left="-5"/>
      </w:pPr>
      <w:r>
        <w:t>мұнда Р</w:t>
      </w:r>
      <w:r>
        <w:rPr>
          <w:sz w:val="18"/>
        </w:rPr>
        <w:t>1</w:t>
      </w:r>
      <w:r>
        <w:t>, Р</w:t>
      </w:r>
      <w:r>
        <w:rPr>
          <w:sz w:val="18"/>
        </w:rPr>
        <w:t>2</w:t>
      </w:r>
      <w:r>
        <w:t xml:space="preserve"> – бірінші, екінші рейтингтің бағасына сандық эквивалент сәйкесінше; </w:t>
      </w:r>
    </w:p>
    <w:p w:rsidR="005B4F58" w:rsidRDefault="0019300D">
      <w:pPr>
        <w:ind w:left="721"/>
      </w:pPr>
      <w:r>
        <w:t>Р</w:t>
      </w:r>
      <w:r>
        <w:rPr>
          <w:vertAlign w:val="subscript"/>
        </w:rPr>
        <w:t>емт</w:t>
      </w:r>
      <w:r>
        <w:t xml:space="preserve">  – диф.снақтағы бағаның сандық  эквиваленті. </w:t>
      </w:r>
    </w:p>
    <w:p w:rsidR="005B4F58" w:rsidRDefault="0019300D">
      <w:pPr>
        <w:spacing w:after="0" w:line="259" w:lineRule="auto"/>
        <w:ind w:left="10" w:right="-14"/>
        <w:jc w:val="right"/>
      </w:pPr>
      <w:r>
        <w:t xml:space="preserve">Қорытынды әріптік баға және балл түріндегі сандық эквивалент: </w:t>
      </w:r>
    </w:p>
    <w:tbl>
      <w:tblPr>
        <w:tblStyle w:val="TableGrid"/>
        <w:tblW w:w="9349" w:type="dxa"/>
        <w:tblInd w:w="5" w:type="dxa"/>
        <w:tblCellMar>
          <w:top w:w="16" w:type="dxa"/>
          <w:left w:w="110" w:type="dxa"/>
          <w:bottom w:w="0" w:type="dxa"/>
          <w:right w:w="35" w:type="dxa"/>
        </w:tblCellMar>
        <w:tblLook w:val="04A0" w:firstRow="1" w:lastRow="0" w:firstColumn="1" w:lastColumn="0" w:noHBand="0" w:noVBand="1"/>
      </w:tblPr>
      <w:tblGrid>
        <w:gridCol w:w="1681"/>
        <w:gridCol w:w="1760"/>
        <w:gridCol w:w="2757"/>
        <w:gridCol w:w="3151"/>
      </w:tblGrid>
      <w:tr w:rsidR="005B4F58">
        <w:trPr>
          <w:trHeight w:val="975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Әріп жүйесіндегі баға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Баллдың сандық эквиваленті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81" w:firstLine="0"/>
              <w:jc w:val="left"/>
            </w:pPr>
            <w:r>
              <w:rPr>
                <w:b/>
              </w:rPr>
              <w:t xml:space="preserve">Пайыздық түрі, % </w:t>
            </w:r>
          </w:p>
        </w:tc>
        <w:tc>
          <w:tcPr>
            <w:tcW w:w="3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15" w:firstLine="0"/>
            </w:pPr>
            <w:r>
              <w:rPr>
                <w:b/>
              </w:rPr>
              <w:t xml:space="preserve">Дәстүрлі жүйедегі баға </w:t>
            </w:r>
          </w:p>
        </w:tc>
      </w:tr>
      <w:tr w:rsidR="005B4F58">
        <w:trPr>
          <w:trHeight w:val="330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" w:firstLine="0"/>
              <w:jc w:val="left"/>
            </w:pPr>
            <w:r>
              <w:t xml:space="preserve">А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4,0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0" w:firstLine="0"/>
              <w:jc w:val="center"/>
            </w:pPr>
            <w:r>
              <w:t xml:space="preserve">95–100 </w:t>
            </w:r>
          </w:p>
        </w:tc>
        <w:tc>
          <w:tcPr>
            <w:tcW w:w="3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78" w:firstLine="0"/>
              <w:jc w:val="center"/>
            </w:pPr>
            <w:r>
              <w:t xml:space="preserve">өте жақсы </w:t>
            </w:r>
          </w:p>
        </w:tc>
      </w:tr>
      <w:tr w:rsidR="005B4F58">
        <w:trPr>
          <w:trHeight w:val="335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" w:firstLine="0"/>
              <w:jc w:val="left"/>
            </w:pPr>
            <w:r>
              <w:t xml:space="preserve">А–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3,67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0" w:firstLine="0"/>
              <w:jc w:val="center"/>
            </w:pPr>
            <w:r>
              <w:t xml:space="preserve">90–94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5B4F58">
            <w:pPr>
              <w:spacing w:after="160" w:line="259" w:lineRule="auto"/>
              <w:ind w:left="0" w:firstLine="0"/>
              <w:jc w:val="left"/>
            </w:pPr>
          </w:p>
        </w:tc>
      </w:tr>
      <w:tr w:rsidR="005B4F58">
        <w:trPr>
          <w:trHeight w:val="330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" w:firstLine="0"/>
              <w:jc w:val="left"/>
            </w:pPr>
            <w:r>
              <w:t xml:space="preserve">В+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3,33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0" w:firstLine="0"/>
              <w:jc w:val="center"/>
            </w:pPr>
            <w:r>
              <w:t xml:space="preserve">85–89 </w:t>
            </w:r>
          </w:p>
        </w:tc>
        <w:tc>
          <w:tcPr>
            <w:tcW w:w="3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78" w:firstLine="0"/>
              <w:jc w:val="center"/>
            </w:pPr>
            <w:r>
              <w:t xml:space="preserve">жақсы </w:t>
            </w:r>
          </w:p>
        </w:tc>
      </w:tr>
      <w:tr w:rsidR="005B4F58">
        <w:trPr>
          <w:trHeight w:val="330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" w:firstLine="0"/>
              <w:jc w:val="left"/>
            </w:pPr>
            <w:r>
              <w:t xml:space="preserve">В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3,0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0" w:firstLine="0"/>
              <w:jc w:val="center"/>
            </w:pPr>
            <w:r>
              <w:t xml:space="preserve">80–84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B4F58" w:rsidRDefault="005B4F58">
            <w:pPr>
              <w:spacing w:after="160" w:line="259" w:lineRule="auto"/>
              <w:ind w:left="0" w:firstLine="0"/>
              <w:jc w:val="left"/>
            </w:pPr>
          </w:p>
        </w:tc>
      </w:tr>
      <w:tr w:rsidR="005B4F58">
        <w:trPr>
          <w:trHeight w:val="430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" w:firstLine="0"/>
              <w:jc w:val="left"/>
            </w:pPr>
            <w:r>
              <w:t xml:space="preserve">В–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2,67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0" w:firstLine="0"/>
              <w:jc w:val="center"/>
            </w:pPr>
            <w:r>
              <w:t xml:space="preserve">75–79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B4F58" w:rsidRDefault="005B4F58">
            <w:pPr>
              <w:spacing w:after="160" w:line="259" w:lineRule="auto"/>
              <w:ind w:left="0" w:firstLine="0"/>
              <w:jc w:val="left"/>
            </w:pPr>
          </w:p>
        </w:tc>
      </w:tr>
      <w:tr w:rsidR="005B4F58">
        <w:trPr>
          <w:trHeight w:val="330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" w:firstLine="0"/>
              <w:jc w:val="left"/>
            </w:pPr>
            <w:r>
              <w:t xml:space="preserve">С+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2,33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0" w:firstLine="0"/>
              <w:jc w:val="center"/>
            </w:pPr>
            <w:r>
              <w:t xml:space="preserve">70–74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5B4F58">
            <w:pPr>
              <w:spacing w:after="160" w:line="259" w:lineRule="auto"/>
              <w:ind w:left="0" w:firstLine="0"/>
              <w:jc w:val="left"/>
            </w:pPr>
          </w:p>
        </w:tc>
      </w:tr>
      <w:tr w:rsidR="005B4F58">
        <w:trPr>
          <w:trHeight w:val="335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" w:firstLine="0"/>
              <w:jc w:val="left"/>
            </w:pPr>
            <w:r>
              <w:t xml:space="preserve">С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2,0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0" w:firstLine="0"/>
              <w:jc w:val="center"/>
            </w:pPr>
            <w:r>
              <w:t xml:space="preserve">65–69 </w:t>
            </w:r>
          </w:p>
        </w:tc>
        <w:tc>
          <w:tcPr>
            <w:tcW w:w="3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72" w:firstLine="0"/>
              <w:jc w:val="center"/>
            </w:pPr>
            <w:r>
              <w:t xml:space="preserve">қанағаттанарлық </w:t>
            </w:r>
          </w:p>
        </w:tc>
      </w:tr>
      <w:tr w:rsidR="005B4F58">
        <w:trPr>
          <w:trHeight w:val="330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" w:firstLine="0"/>
              <w:jc w:val="left"/>
            </w:pPr>
            <w:r>
              <w:t xml:space="preserve">С–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1,67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0" w:firstLine="0"/>
              <w:jc w:val="center"/>
            </w:pPr>
            <w:r>
              <w:t xml:space="preserve">60–64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B4F58" w:rsidRDefault="005B4F58">
            <w:pPr>
              <w:spacing w:after="160" w:line="259" w:lineRule="auto"/>
              <w:ind w:left="0" w:firstLine="0"/>
              <w:jc w:val="left"/>
            </w:pPr>
          </w:p>
        </w:tc>
      </w:tr>
      <w:tr w:rsidR="005B4F58">
        <w:trPr>
          <w:trHeight w:val="330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" w:firstLine="0"/>
              <w:jc w:val="left"/>
            </w:pPr>
            <w:r>
              <w:t xml:space="preserve">D+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1,33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0" w:firstLine="0"/>
              <w:jc w:val="center"/>
            </w:pPr>
            <w:r>
              <w:t xml:space="preserve">55–59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B4F58" w:rsidRDefault="005B4F58">
            <w:pPr>
              <w:spacing w:after="160" w:line="259" w:lineRule="auto"/>
              <w:ind w:left="0" w:firstLine="0"/>
              <w:jc w:val="left"/>
            </w:pPr>
          </w:p>
        </w:tc>
      </w:tr>
      <w:tr w:rsidR="005B4F58">
        <w:trPr>
          <w:trHeight w:val="335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" w:firstLine="0"/>
              <w:jc w:val="left"/>
            </w:pPr>
            <w:r>
              <w:t xml:space="preserve">D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1,0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0" w:firstLine="0"/>
              <w:jc w:val="center"/>
            </w:pPr>
            <w:r>
              <w:t xml:space="preserve">50–54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5B4F58">
            <w:pPr>
              <w:spacing w:after="160" w:line="259" w:lineRule="auto"/>
              <w:ind w:left="0" w:firstLine="0"/>
              <w:jc w:val="left"/>
            </w:pPr>
          </w:p>
        </w:tc>
      </w:tr>
      <w:tr w:rsidR="005B4F58">
        <w:trPr>
          <w:trHeight w:val="331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" w:firstLine="0"/>
              <w:jc w:val="left"/>
            </w:pPr>
            <w:r>
              <w:t xml:space="preserve">FХ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0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0" w:firstLine="0"/>
              <w:jc w:val="center"/>
            </w:pPr>
            <w:r>
              <w:t xml:space="preserve">26–49 </w:t>
            </w:r>
          </w:p>
        </w:tc>
        <w:tc>
          <w:tcPr>
            <w:tcW w:w="3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F58" w:rsidRDefault="0019300D">
            <w:pPr>
              <w:spacing w:after="0" w:line="259" w:lineRule="auto"/>
              <w:ind w:left="0" w:right="73" w:firstLine="0"/>
              <w:jc w:val="center"/>
            </w:pPr>
            <w:r>
              <w:t xml:space="preserve">Қанағаттанғысыз </w:t>
            </w:r>
          </w:p>
        </w:tc>
      </w:tr>
      <w:tr w:rsidR="005B4F58">
        <w:trPr>
          <w:trHeight w:val="335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1" w:firstLine="0"/>
              <w:jc w:val="left"/>
            </w:pPr>
            <w:r>
              <w:t xml:space="preserve">F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5" w:firstLine="0"/>
              <w:jc w:val="center"/>
            </w:pPr>
            <w:r>
              <w:t xml:space="preserve">0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19300D">
            <w:pPr>
              <w:spacing w:after="0" w:line="259" w:lineRule="auto"/>
              <w:ind w:left="0" w:right="70" w:firstLine="0"/>
              <w:jc w:val="center"/>
            </w:pPr>
            <w:r>
              <w:t xml:space="preserve">0–25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F58" w:rsidRDefault="005B4F58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5B4F58" w:rsidRDefault="0019300D">
      <w:pPr>
        <w:spacing w:after="0" w:line="259" w:lineRule="auto"/>
        <w:ind w:left="0" w:firstLine="0"/>
        <w:jc w:val="left"/>
      </w:pPr>
      <w:r>
        <w:t xml:space="preserve"> </w:t>
      </w:r>
    </w:p>
    <w:p w:rsidR="005B4F58" w:rsidRDefault="0019300D">
      <w:pPr>
        <w:spacing w:after="0" w:line="259" w:lineRule="auto"/>
        <w:ind w:left="0" w:firstLine="0"/>
        <w:jc w:val="left"/>
      </w:pPr>
      <w:r>
        <w:t xml:space="preserve"> </w:t>
      </w:r>
    </w:p>
    <w:p w:rsidR="005B4F58" w:rsidRDefault="0019300D">
      <w:pPr>
        <w:spacing w:after="0" w:line="259" w:lineRule="auto"/>
        <w:ind w:left="947" w:firstLine="0"/>
        <w:jc w:val="center"/>
      </w:pPr>
      <w:r>
        <w:t xml:space="preserve"> </w:t>
      </w:r>
    </w:p>
    <w:sectPr w:rsidR="005B4F58">
      <w:headerReference w:type="even" r:id="rId27"/>
      <w:headerReference w:type="default" r:id="rId28"/>
      <w:headerReference w:type="first" r:id="rId29"/>
      <w:pgSz w:w="11905" w:h="16840"/>
      <w:pgMar w:top="715" w:right="1727" w:bottom="1440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300D" w:rsidRDefault="0019300D">
      <w:pPr>
        <w:spacing w:after="0" w:line="240" w:lineRule="auto"/>
      </w:pPr>
      <w:r>
        <w:separator/>
      </w:r>
    </w:p>
  </w:endnote>
  <w:endnote w:type="continuationSeparator" w:id="0">
    <w:p w:rsidR="0019300D" w:rsidRDefault="00193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300D" w:rsidRDefault="0019300D">
      <w:pPr>
        <w:spacing w:after="0" w:line="240" w:lineRule="auto"/>
      </w:pPr>
      <w:r>
        <w:separator/>
      </w:r>
    </w:p>
  </w:footnote>
  <w:footnote w:type="continuationSeparator" w:id="0">
    <w:p w:rsidR="0019300D" w:rsidRDefault="001930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796" w:tblpY="715"/>
      <w:tblOverlap w:val="never"/>
      <w:tblW w:w="9259" w:type="dxa"/>
      <w:tblInd w:w="0" w:type="dxa"/>
      <w:tblCellMar>
        <w:top w:w="24" w:type="dxa"/>
        <w:left w:w="115" w:type="dxa"/>
        <w:bottom w:w="7" w:type="dxa"/>
        <w:right w:w="91" w:type="dxa"/>
      </w:tblCellMar>
      <w:tblLook w:val="04A0" w:firstRow="1" w:lastRow="0" w:firstColumn="1" w:lastColumn="0" w:noHBand="0" w:noVBand="1"/>
    </w:tblPr>
    <w:tblGrid>
      <w:gridCol w:w="1151"/>
      <w:gridCol w:w="2716"/>
      <w:gridCol w:w="3881"/>
      <w:gridCol w:w="1511"/>
    </w:tblGrid>
    <w:tr w:rsidR="005B4F58">
      <w:trPr>
        <w:trHeight w:val="396"/>
      </w:trPr>
      <w:tc>
        <w:tcPr>
          <w:tcW w:w="115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:rsidR="005B4F58" w:rsidRDefault="0019300D">
          <w:pPr>
            <w:spacing w:after="0" w:line="259" w:lineRule="auto"/>
            <w:ind w:left="0" w:firstLine="0"/>
            <w:jc w:val="right"/>
          </w:pPr>
          <w:r>
            <w:rPr>
              <w:noProof/>
            </w:rPr>
            <w:drawing>
              <wp:inline distT="0" distB="0" distL="0" distR="0">
                <wp:extent cx="542925" cy="542925"/>
                <wp:effectExtent l="0" t="0" r="0" b="0"/>
                <wp:docPr id="77" name="Picture 7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7" name="Picture 7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z w:val="16"/>
            </w:rPr>
            <w:t xml:space="preserve"> </w:t>
          </w:r>
        </w:p>
      </w:tc>
      <w:tc>
        <w:tcPr>
          <w:tcW w:w="6597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right="28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Д. СЕРІКБАЕВ атындағы ШЫҒЫС ҚАЗАҚСТАН МЕМЛЕКЕТТІК </w:t>
          </w:r>
        </w:p>
        <w:p w:rsidR="005B4F58" w:rsidRDefault="0019300D">
          <w:pPr>
            <w:spacing w:after="0" w:line="259" w:lineRule="auto"/>
            <w:ind w:left="0" w:right="21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 </w:t>
          </w:r>
          <w:r>
            <w:rPr>
              <w:rFonts w:ascii="Tahoma" w:eastAsia="Tahoma" w:hAnsi="Tahoma" w:cs="Tahoma"/>
              <w:b/>
              <w:sz w:val="16"/>
            </w:rPr>
            <w:t xml:space="preserve">ТЕХНИКАЛЫҚ УНИВЕРСИТЕТІ </w:t>
          </w:r>
        </w:p>
      </w:tc>
      <w:tc>
        <w:tcPr>
          <w:tcW w:w="151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Ф1 Н ШҚМТУ 701.01 </w:t>
          </w:r>
        </w:p>
      </w:tc>
    </w:tr>
    <w:tr w:rsidR="005B4F58">
      <w:trPr>
        <w:trHeight w:val="590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5B4F58">
          <w:pPr>
            <w:spacing w:after="160" w:line="259" w:lineRule="auto"/>
            <w:ind w:left="0" w:firstLine="0"/>
            <w:jc w:val="left"/>
          </w:pPr>
        </w:p>
      </w:tc>
      <w:tc>
        <w:tcPr>
          <w:tcW w:w="271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38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Сапа менеджменті жүйесі </w:t>
          </w:r>
        </w:p>
      </w:tc>
      <w:tc>
        <w:tcPr>
          <w:tcW w:w="388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right="36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Силлабус  </w:t>
          </w:r>
        </w:p>
        <w:p w:rsidR="005B4F58" w:rsidRDefault="0019300D">
          <w:pPr>
            <w:spacing w:after="0" w:line="259" w:lineRule="auto"/>
            <w:ind w:left="0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(студентке арналған пәннің оқу бағдарламасы) </w:t>
          </w:r>
        </w:p>
      </w:tc>
      <w:tc>
        <w:tcPr>
          <w:tcW w:w="151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70" w:line="259" w:lineRule="auto"/>
            <w:ind w:left="0" w:right="1" w:firstLine="0"/>
            <w:jc w:val="center"/>
          </w:pPr>
          <w:r>
            <w:rPr>
              <w:rFonts w:ascii="Tahoma" w:eastAsia="Tahoma" w:hAnsi="Tahoma" w:cs="Tahoma"/>
              <w:b/>
              <w:sz w:val="8"/>
            </w:rPr>
            <w:t xml:space="preserve"> </w:t>
          </w:r>
        </w:p>
        <w:p w:rsidR="005B4F58" w:rsidRDefault="0019300D">
          <w:pPr>
            <w:spacing w:after="0" w:line="259" w:lineRule="auto"/>
            <w:ind w:left="0" w:right="27" w:firstLine="0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6"/>
            </w:rPr>
            <w:t>1</w:t>
          </w:r>
          <w:r>
            <w:rPr>
              <w:rFonts w:ascii="Tahoma" w:eastAsia="Tahoma" w:hAnsi="Tahoma" w:cs="Tahoma"/>
              <w:b/>
              <w:sz w:val="16"/>
            </w:rPr>
            <w:fldChar w:fldCharType="end"/>
          </w:r>
          <w:r>
            <w:rPr>
              <w:rFonts w:ascii="Tahoma" w:eastAsia="Tahoma" w:hAnsi="Tahoma" w:cs="Tahoma"/>
              <w:b/>
              <w:sz w:val="16"/>
            </w:rPr>
            <w:t xml:space="preserve"> бет 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6"/>
            </w:rPr>
            <w:t>13</w:t>
          </w:r>
          <w:r>
            <w:rPr>
              <w:rFonts w:ascii="Tahoma" w:eastAsia="Tahoma" w:hAnsi="Tahoma" w:cs="Tahoma"/>
              <w:b/>
              <w:sz w:val="16"/>
            </w:rPr>
            <w:fldChar w:fldCharType="end"/>
          </w:r>
          <w:r>
            <w:rPr>
              <w:rFonts w:ascii="Tahoma" w:eastAsia="Tahoma" w:hAnsi="Tahoma" w:cs="Tahoma"/>
              <w:b/>
              <w:sz w:val="16"/>
            </w:rPr>
            <w:t xml:space="preserve"> </w:t>
          </w:r>
        </w:p>
      </w:tc>
    </w:tr>
  </w:tbl>
  <w:p w:rsidR="005B4F58" w:rsidRDefault="0019300D">
    <w:pPr>
      <w:spacing w:after="0" w:line="259" w:lineRule="auto"/>
      <w:ind w:left="0" w:firstLine="0"/>
      <w:jc w:val="left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796" w:tblpY="715"/>
      <w:tblOverlap w:val="never"/>
      <w:tblW w:w="9259" w:type="dxa"/>
      <w:tblInd w:w="0" w:type="dxa"/>
      <w:tblCellMar>
        <w:top w:w="24" w:type="dxa"/>
        <w:left w:w="115" w:type="dxa"/>
        <w:bottom w:w="7" w:type="dxa"/>
        <w:right w:w="91" w:type="dxa"/>
      </w:tblCellMar>
      <w:tblLook w:val="04A0" w:firstRow="1" w:lastRow="0" w:firstColumn="1" w:lastColumn="0" w:noHBand="0" w:noVBand="1"/>
    </w:tblPr>
    <w:tblGrid>
      <w:gridCol w:w="1151"/>
      <w:gridCol w:w="2716"/>
      <w:gridCol w:w="3881"/>
      <w:gridCol w:w="1511"/>
    </w:tblGrid>
    <w:tr w:rsidR="005B4F58">
      <w:trPr>
        <w:trHeight w:val="396"/>
      </w:trPr>
      <w:tc>
        <w:tcPr>
          <w:tcW w:w="115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:rsidR="005B4F58" w:rsidRDefault="0019300D">
          <w:pPr>
            <w:spacing w:after="0" w:line="259" w:lineRule="auto"/>
            <w:ind w:left="0" w:firstLine="0"/>
            <w:jc w:val="right"/>
          </w:pPr>
          <w:r>
            <w:rPr>
              <w:noProof/>
            </w:rPr>
            <w:drawing>
              <wp:inline distT="0" distB="0" distL="0" distR="0">
                <wp:extent cx="542925" cy="542925"/>
                <wp:effectExtent l="0" t="0" r="0" b="0"/>
                <wp:docPr id="1" name="Picture 7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7" name="Picture 7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z w:val="16"/>
            </w:rPr>
            <w:t xml:space="preserve"> </w:t>
          </w:r>
        </w:p>
      </w:tc>
      <w:tc>
        <w:tcPr>
          <w:tcW w:w="6597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right="28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Д. СЕРІКБАЕВ атындағы ШЫҒЫС ҚАЗАҚСТАН МЕМЛЕКЕТТІК </w:t>
          </w:r>
        </w:p>
        <w:p w:rsidR="005B4F58" w:rsidRDefault="0019300D">
          <w:pPr>
            <w:spacing w:after="0" w:line="259" w:lineRule="auto"/>
            <w:ind w:left="0" w:right="21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 </w:t>
          </w:r>
          <w:r>
            <w:rPr>
              <w:rFonts w:ascii="Tahoma" w:eastAsia="Tahoma" w:hAnsi="Tahoma" w:cs="Tahoma"/>
              <w:b/>
              <w:sz w:val="16"/>
            </w:rPr>
            <w:t xml:space="preserve">ТЕХНИКАЛЫҚ УНИВЕРСИТЕТІ </w:t>
          </w:r>
        </w:p>
      </w:tc>
      <w:tc>
        <w:tcPr>
          <w:tcW w:w="151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Ф1 Н ШҚМТУ 701.01 </w:t>
          </w:r>
        </w:p>
      </w:tc>
    </w:tr>
    <w:tr w:rsidR="005B4F58">
      <w:trPr>
        <w:trHeight w:val="590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5B4F58">
          <w:pPr>
            <w:spacing w:after="160" w:line="259" w:lineRule="auto"/>
            <w:ind w:left="0" w:firstLine="0"/>
            <w:jc w:val="left"/>
          </w:pPr>
        </w:p>
      </w:tc>
      <w:tc>
        <w:tcPr>
          <w:tcW w:w="271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38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Сапа менеджменті жүйесі </w:t>
          </w:r>
        </w:p>
      </w:tc>
      <w:tc>
        <w:tcPr>
          <w:tcW w:w="388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right="36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Силлабус  </w:t>
          </w:r>
        </w:p>
        <w:p w:rsidR="005B4F58" w:rsidRDefault="0019300D">
          <w:pPr>
            <w:spacing w:after="0" w:line="259" w:lineRule="auto"/>
            <w:ind w:left="0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(студентке арналған пәннің оқу бағдарламасы) </w:t>
          </w:r>
        </w:p>
      </w:tc>
      <w:tc>
        <w:tcPr>
          <w:tcW w:w="151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70" w:line="259" w:lineRule="auto"/>
            <w:ind w:left="0" w:right="1" w:firstLine="0"/>
            <w:jc w:val="center"/>
          </w:pPr>
          <w:r>
            <w:rPr>
              <w:rFonts w:ascii="Tahoma" w:eastAsia="Tahoma" w:hAnsi="Tahoma" w:cs="Tahoma"/>
              <w:b/>
              <w:sz w:val="8"/>
            </w:rPr>
            <w:t xml:space="preserve"> </w:t>
          </w:r>
        </w:p>
        <w:p w:rsidR="005B4F58" w:rsidRDefault="0019300D">
          <w:pPr>
            <w:spacing w:after="0" w:line="259" w:lineRule="auto"/>
            <w:ind w:left="0" w:right="27" w:firstLine="0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BB5142" w:rsidRPr="00BB5142">
            <w:rPr>
              <w:rFonts w:ascii="Tahoma" w:eastAsia="Tahoma" w:hAnsi="Tahoma" w:cs="Tahoma"/>
              <w:b/>
              <w:noProof/>
              <w:sz w:val="16"/>
            </w:rPr>
            <w:t>1</w:t>
          </w:r>
          <w:r>
            <w:rPr>
              <w:rFonts w:ascii="Tahoma" w:eastAsia="Tahoma" w:hAnsi="Tahoma" w:cs="Tahoma"/>
              <w:b/>
              <w:sz w:val="16"/>
            </w:rPr>
            <w:fldChar w:fldCharType="end"/>
          </w:r>
          <w:r>
            <w:rPr>
              <w:rFonts w:ascii="Tahoma" w:eastAsia="Tahoma" w:hAnsi="Tahoma" w:cs="Tahoma"/>
              <w:b/>
              <w:sz w:val="16"/>
            </w:rPr>
            <w:t xml:space="preserve"> бет 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 w:rsidR="00BB5142" w:rsidRPr="00BB5142">
            <w:rPr>
              <w:rFonts w:ascii="Tahoma" w:eastAsia="Tahoma" w:hAnsi="Tahoma" w:cs="Tahoma"/>
              <w:b/>
              <w:noProof/>
              <w:sz w:val="16"/>
            </w:rPr>
            <w:t>15</w:t>
          </w:r>
          <w:r>
            <w:rPr>
              <w:rFonts w:ascii="Tahoma" w:eastAsia="Tahoma" w:hAnsi="Tahoma" w:cs="Tahoma"/>
              <w:b/>
              <w:sz w:val="16"/>
            </w:rPr>
            <w:fldChar w:fldCharType="end"/>
          </w:r>
          <w:r>
            <w:rPr>
              <w:rFonts w:ascii="Tahoma" w:eastAsia="Tahoma" w:hAnsi="Tahoma" w:cs="Tahoma"/>
              <w:b/>
              <w:sz w:val="16"/>
            </w:rPr>
            <w:t xml:space="preserve"> </w:t>
          </w:r>
        </w:p>
      </w:tc>
    </w:tr>
  </w:tbl>
  <w:p w:rsidR="005B4F58" w:rsidRDefault="0019300D">
    <w:pPr>
      <w:spacing w:after="0" w:line="259" w:lineRule="auto"/>
      <w:ind w:left="0" w:firstLine="0"/>
      <w:jc w:val="left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796" w:tblpY="715"/>
      <w:tblOverlap w:val="never"/>
      <w:tblW w:w="9259" w:type="dxa"/>
      <w:tblInd w:w="0" w:type="dxa"/>
      <w:tblCellMar>
        <w:top w:w="24" w:type="dxa"/>
        <w:left w:w="115" w:type="dxa"/>
        <w:bottom w:w="7" w:type="dxa"/>
        <w:right w:w="91" w:type="dxa"/>
      </w:tblCellMar>
      <w:tblLook w:val="04A0" w:firstRow="1" w:lastRow="0" w:firstColumn="1" w:lastColumn="0" w:noHBand="0" w:noVBand="1"/>
    </w:tblPr>
    <w:tblGrid>
      <w:gridCol w:w="1151"/>
      <w:gridCol w:w="2716"/>
      <w:gridCol w:w="3881"/>
      <w:gridCol w:w="1511"/>
    </w:tblGrid>
    <w:tr w:rsidR="005B4F58">
      <w:trPr>
        <w:trHeight w:val="396"/>
      </w:trPr>
      <w:tc>
        <w:tcPr>
          <w:tcW w:w="115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:rsidR="005B4F58" w:rsidRDefault="0019300D">
          <w:pPr>
            <w:spacing w:after="0" w:line="259" w:lineRule="auto"/>
            <w:ind w:left="0" w:firstLine="0"/>
            <w:jc w:val="right"/>
          </w:pPr>
          <w:r>
            <w:rPr>
              <w:noProof/>
            </w:rPr>
            <w:drawing>
              <wp:inline distT="0" distB="0" distL="0" distR="0">
                <wp:extent cx="542925" cy="542925"/>
                <wp:effectExtent l="0" t="0" r="0" b="0"/>
                <wp:docPr id="2" name="Picture 7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7" name="Picture 7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z w:val="16"/>
            </w:rPr>
            <w:t xml:space="preserve"> </w:t>
          </w:r>
        </w:p>
      </w:tc>
      <w:tc>
        <w:tcPr>
          <w:tcW w:w="6597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right="28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Д. СЕРІКБАЕВ атындағы ШЫҒЫС ҚАЗАҚСТАН МЕМЛЕКЕТТІК </w:t>
          </w:r>
        </w:p>
        <w:p w:rsidR="005B4F58" w:rsidRDefault="0019300D">
          <w:pPr>
            <w:spacing w:after="0" w:line="259" w:lineRule="auto"/>
            <w:ind w:left="0" w:right="21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 </w:t>
          </w:r>
          <w:r>
            <w:rPr>
              <w:rFonts w:ascii="Tahoma" w:eastAsia="Tahoma" w:hAnsi="Tahoma" w:cs="Tahoma"/>
              <w:b/>
              <w:sz w:val="16"/>
            </w:rPr>
            <w:t xml:space="preserve">ТЕХНИКАЛЫҚ УНИВЕРСИТЕТІ </w:t>
          </w:r>
        </w:p>
      </w:tc>
      <w:tc>
        <w:tcPr>
          <w:tcW w:w="151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Ф1 Н ШҚМТУ 701.01 </w:t>
          </w:r>
        </w:p>
      </w:tc>
    </w:tr>
    <w:tr w:rsidR="005B4F58">
      <w:trPr>
        <w:trHeight w:val="590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5B4F58">
          <w:pPr>
            <w:spacing w:after="160" w:line="259" w:lineRule="auto"/>
            <w:ind w:left="0" w:firstLine="0"/>
            <w:jc w:val="left"/>
          </w:pPr>
        </w:p>
      </w:tc>
      <w:tc>
        <w:tcPr>
          <w:tcW w:w="271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38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Сапа менеджменті жүйесі </w:t>
          </w:r>
        </w:p>
      </w:tc>
      <w:tc>
        <w:tcPr>
          <w:tcW w:w="388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right="36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Силлабус  </w:t>
          </w:r>
        </w:p>
        <w:p w:rsidR="005B4F58" w:rsidRDefault="0019300D">
          <w:pPr>
            <w:spacing w:after="0" w:line="259" w:lineRule="auto"/>
            <w:ind w:left="0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(студентке арналған пәннің оқу бағдарламасы) </w:t>
          </w:r>
        </w:p>
      </w:tc>
      <w:tc>
        <w:tcPr>
          <w:tcW w:w="151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70" w:line="259" w:lineRule="auto"/>
            <w:ind w:left="0" w:right="1" w:firstLine="0"/>
            <w:jc w:val="center"/>
          </w:pPr>
          <w:r>
            <w:rPr>
              <w:rFonts w:ascii="Tahoma" w:eastAsia="Tahoma" w:hAnsi="Tahoma" w:cs="Tahoma"/>
              <w:b/>
              <w:sz w:val="8"/>
            </w:rPr>
            <w:t xml:space="preserve"> </w:t>
          </w:r>
        </w:p>
        <w:p w:rsidR="005B4F58" w:rsidRDefault="0019300D">
          <w:pPr>
            <w:spacing w:after="0" w:line="259" w:lineRule="auto"/>
            <w:ind w:left="0" w:right="27" w:firstLine="0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6"/>
            </w:rPr>
            <w:t>1</w:t>
          </w:r>
          <w:r>
            <w:rPr>
              <w:rFonts w:ascii="Tahoma" w:eastAsia="Tahoma" w:hAnsi="Tahoma" w:cs="Tahoma"/>
              <w:b/>
              <w:sz w:val="16"/>
            </w:rPr>
            <w:fldChar w:fldCharType="end"/>
          </w:r>
          <w:r>
            <w:rPr>
              <w:rFonts w:ascii="Tahoma" w:eastAsia="Tahoma" w:hAnsi="Tahoma" w:cs="Tahoma"/>
              <w:b/>
              <w:sz w:val="16"/>
            </w:rPr>
            <w:t xml:space="preserve"> бет 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6"/>
            </w:rPr>
            <w:t>13</w:t>
          </w:r>
          <w:r>
            <w:rPr>
              <w:rFonts w:ascii="Tahoma" w:eastAsia="Tahoma" w:hAnsi="Tahoma" w:cs="Tahoma"/>
              <w:b/>
              <w:sz w:val="16"/>
            </w:rPr>
            <w:fldChar w:fldCharType="end"/>
          </w:r>
          <w:r>
            <w:rPr>
              <w:rFonts w:ascii="Tahoma" w:eastAsia="Tahoma" w:hAnsi="Tahoma" w:cs="Tahoma"/>
              <w:b/>
              <w:sz w:val="16"/>
            </w:rPr>
            <w:t xml:space="preserve"> </w:t>
          </w:r>
        </w:p>
      </w:tc>
    </w:tr>
  </w:tbl>
  <w:p w:rsidR="005B4F58" w:rsidRDefault="0019300D">
    <w:pPr>
      <w:spacing w:after="0" w:line="259" w:lineRule="auto"/>
      <w:ind w:left="0" w:firstLine="0"/>
      <w:jc w:val="left"/>
    </w:pPr>
    <w: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796" w:tblpY="715"/>
      <w:tblOverlap w:val="never"/>
      <w:tblW w:w="9259" w:type="dxa"/>
      <w:tblInd w:w="0" w:type="dxa"/>
      <w:tblCellMar>
        <w:top w:w="24" w:type="dxa"/>
        <w:left w:w="115" w:type="dxa"/>
        <w:bottom w:w="7" w:type="dxa"/>
        <w:right w:w="91" w:type="dxa"/>
      </w:tblCellMar>
      <w:tblLook w:val="04A0" w:firstRow="1" w:lastRow="0" w:firstColumn="1" w:lastColumn="0" w:noHBand="0" w:noVBand="1"/>
    </w:tblPr>
    <w:tblGrid>
      <w:gridCol w:w="1151"/>
      <w:gridCol w:w="2716"/>
      <w:gridCol w:w="3881"/>
      <w:gridCol w:w="1511"/>
    </w:tblGrid>
    <w:tr w:rsidR="005B4F58">
      <w:trPr>
        <w:trHeight w:val="396"/>
      </w:trPr>
      <w:tc>
        <w:tcPr>
          <w:tcW w:w="115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:rsidR="005B4F58" w:rsidRDefault="0019300D">
          <w:pPr>
            <w:spacing w:after="0" w:line="259" w:lineRule="auto"/>
            <w:ind w:left="0" w:firstLine="0"/>
            <w:jc w:val="right"/>
          </w:pPr>
          <w:r>
            <w:rPr>
              <w:noProof/>
            </w:rPr>
            <w:drawing>
              <wp:inline distT="0" distB="0" distL="0" distR="0">
                <wp:extent cx="542925" cy="542925"/>
                <wp:effectExtent l="0" t="0" r="0" b="0"/>
                <wp:docPr id="703" name="Picture 70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03" name="Picture 70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z w:val="16"/>
            </w:rPr>
            <w:t xml:space="preserve"> </w:t>
          </w:r>
        </w:p>
      </w:tc>
      <w:tc>
        <w:tcPr>
          <w:tcW w:w="6597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right="28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Д. СЕРІКБАЕВ атындағы ШЫҒЫС ҚАЗАҚСТАН МЕМЛЕКЕТТІК </w:t>
          </w:r>
        </w:p>
        <w:p w:rsidR="005B4F58" w:rsidRDefault="0019300D">
          <w:pPr>
            <w:spacing w:after="0" w:line="259" w:lineRule="auto"/>
            <w:ind w:left="0" w:right="21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 ТЕХНИКАЛЫҚ УНИВЕРСИТЕТІ </w:t>
          </w:r>
        </w:p>
      </w:tc>
      <w:tc>
        <w:tcPr>
          <w:tcW w:w="151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Ф1 Н ШҚМТУ 701.01 </w:t>
          </w:r>
        </w:p>
      </w:tc>
    </w:tr>
    <w:tr w:rsidR="005B4F58">
      <w:trPr>
        <w:trHeight w:val="590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5B4F58">
          <w:pPr>
            <w:spacing w:after="160" w:line="259" w:lineRule="auto"/>
            <w:ind w:left="0" w:firstLine="0"/>
            <w:jc w:val="left"/>
          </w:pPr>
        </w:p>
      </w:tc>
      <w:tc>
        <w:tcPr>
          <w:tcW w:w="271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38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Сапа менеджменті жүйесі </w:t>
          </w:r>
        </w:p>
      </w:tc>
      <w:tc>
        <w:tcPr>
          <w:tcW w:w="388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right="36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Силлабус  </w:t>
          </w:r>
        </w:p>
        <w:p w:rsidR="005B4F58" w:rsidRDefault="0019300D">
          <w:pPr>
            <w:spacing w:after="0" w:line="259" w:lineRule="auto"/>
            <w:ind w:left="0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(студентке арналған пәннің оқу бағдарламасы) </w:t>
          </w:r>
        </w:p>
      </w:tc>
      <w:tc>
        <w:tcPr>
          <w:tcW w:w="151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70" w:line="259" w:lineRule="auto"/>
            <w:ind w:left="0" w:right="1" w:firstLine="0"/>
            <w:jc w:val="center"/>
          </w:pPr>
          <w:r>
            <w:rPr>
              <w:rFonts w:ascii="Tahoma" w:eastAsia="Tahoma" w:hAnsi="Tahoma" w:cs="Tahoma"/>
              <w:b/>
              <w:sz w:val="8"/>
            </w:rPr>
            <w:t xml:space="preserve"> </w:t>
          </w:r>
        </w:p>
        <w:p w:rsidR="005B4F58" w:rsidRDefault="0019300D">
          <w:pPr>
            <w:spacing w:after="0" w:line="259" w:lineRule="auto"/>
            <w:ind w:left="0" w:right="27" w:firstLine="0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6"/>
            </w:rPr>
            <w:t>5</w:t>
          </w:r>
          <w:r>
            <w:rPr>
              <w:rFonts w:ascii="Tahoma" w:eastAsia="Tahoma" w:hAnsi="Tahoma" w:cs="Tahoma"/>
              <w:b/>
              <w:sz w:val="16"/>
            </w:rPr>
            <w:fldChar w:fldCharType="end"/>
          </w:r>
          <w:r>
            <w:rPr>
              <w:rFonts w:ascii="Tahoma" w:eastAsia="Tahoma" w:hAnsi="Tahoma" w:cs="Tahoma"/>
              <w:b/>
              <w:sz w:val="16"/>
            </w:rPr>
            <w:t xml:space="preserve"> бет 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6"/>
            </w:rPr>
            <w:t>13</w:t>
          </w:r>
          <w:r>
            <w:rPr>
              <w:rFonts w:ascii="Tahoma" w:eastAsia="Tahoma" w:hAnsi="Tahoma" w:cs="Tahoma"/>
              <w:b/>
              <w:sz w:val="16"/>
            </w:rPr>
            <w:fldChar w:fldCharType="end"/>
          </w:r>
          <w:r>
            <w:rPr>
              <w:rFonts w:ascii="Tahoma" w:eastAsia="Tahoma" w:hAnsi="Tahoma" w:cs="Tahoma"/>
              <w:b/>
              <w:sz w:val="16"/>
            </w:rPr>
            <w:t xml:space="preserve"> </w:t>
          </w:r>
        </w:p>
      </w:tc>
    </w:tr>
  </w:tbl>
  <w:p w:rsidR="005B4F58" w:rsidRDefault="0019300D">
    <w:pPr>
      <w:spacing w:after="0" w:line="259" w:lineRule="auto"/>
      <w:ind w:left="0" w:firstLine="0"/>
      <w:jc w:val="left"/>
    </w:pPr>
    <w: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796" w:tblpY="715"/>
      <w:tblOverlap w:val="never"/>
      <w:tblW w:w="9259" w:type="dxa"/>
      <w:tblInd w:w="0" w:type="dxa"/>
      <w:tblCellMar>
        <w:top w:w="24" w:type="dxa"/>
        <w:left w:w="115" w:type="dxa"/>
        <w:bottom w:w="7" w:type="dxa"/>
        <w:right w:w="91" w:type="dxa"/>
      </w:tblCellMar>
      <w:tblLook w:val="04A0" w:firstRow="1" w:lastRow="0" w:firstColumn="1" w:lastColumn="0" w:noHBand="0" w:noVBand="1"/>
    </w:tblPr>
    <w:tblGrid>
      <w:gridCol w:w="1151"/>
      <w:gridCol w:w="2716"/>
      <w:gridCol w:w="3881"/>
      <w:gridCol w:w="1511"/>
    </w:tblGrid>
    <w:tr w:rsidR="005B4F58">
      <w:trPr>
        <w:trHeight w:val="396"/>
      </w:trPr>
      <w:tc>
        <w:tcPr>
          <w:tcW w:w="115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:rsidR="005B4F58" w:rsidRDefault="0019300D">
          <w:pPr>
            <w:spacing w:after="0" w:line="259" w:lineRule="auto"/>
            <w:ind w:left="0" w:firstLine="0"/>
            <w:jc w:val="right"/>
          </w:pPr>
          <w:r>
            <w:rPr>
              <w:noProof/>
            </w:rPr>
            <w:drawing>
              <wp:inline distT="0" distB="0" distL="0" distR="0">
                <wp:extent cx="542925" cy="542925"/>
                <wp:effectExtent l="0" t="0" r="0" b="0"/>
                <wp:docPr id="3" name="Picture 70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03" name="Picture 70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z w:val="16"/>
            </w:rPr>
            <w:t xml:space="preserve"> </w:t>
          </w:r>
        </w:p>
      </w:tc>
      <w:tc>
        <w:tcPr>
          <w:tcW w:w="6597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right="28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Д. СЕРІКБАЕВ атындағы ШЫҒЫС ҚАЗАҚСТАН МЕМЛЕКЕТТІК </w:t>
          </w:r>
        </w:p>
        <w:p w:rsidR="005B4F58" w:rsidRDefault="0019300D">
          <w:pPr>
            <w:spacing w:after="0" w:line="259" w:lineRule="auto"/>
            <w:ind w:left="0" w:right="21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 ТЕХНИКАЛЫҚ УНИВЕРСИТЕТІ </w:t>
          </w:r>
        </w:p>
      </w:tc>
      <w:tc>
        <w:tcPr>
          <w:tcW w:w="151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Ф1 Н ШҚМТУ 701.01 </w:t>
          </w:r>
        </w:p>
      </w:tc>
    </w:tr>
    <w:tr w:rsidR="005B4F58">
      <w:trPr>
        <w:trHeight w:val="590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5B4F58">
          <w:pPr>
            <w:spacing w:after="160" w:line="259" w:lineRule="auto"/>
            <w:ind w:left="0" w:firstLine="0"/>
            <w:jc w:val="left"/>
          </w:pPr>
        </w:p>
      </w:tc>
      <w:tc>
        <w:tcPr>
          <w:tcW w:w="271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38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Сапа менеджменті жүйесі </w:t>
          </w:r>
        </w:p>
      </w:tc>
      <w:tc>
        <w:tcPr>
          <w:tcW w:w="388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right="36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Силлабус  </w:t>
          </w:r>
        </w:p>
        <w:p w:rsidR="005B4F58" w:rsidRDefault="0019300D">
          <w:pPr>
            <w:spacing w:after="0" w:line="259" w:lineRule="auto"/>
            <w:ind w:left="0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(студентке арналған пәннің оқу бағдарламасы) </w:t>
          </w:r>
        </w:p>
      </w:tc>
      <w:tc>
        <w:tcPr>
          <w:tcW w:w="151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70" w:line="259" w:lineRule="auto"/>
            <w:ind w:left="0" w:right="1" w:firstLine="0"/>
            <w:jc w:val="center"/>
          </w:pPr>
          <w:r>
            <w:rPr>
              <w:rFonts w:ascii="Tahoma" w:eastAsia="Tahoma" w:hAnsi="Tahoma" w:cs="Tahoma"/>
              <w:b/>
              <w:sz w:val="8"/>
            </w:rPr>
            <w:t xml:space="preserve"> </w:t>
          </w:r>
        </w:p>
        <w:p w:rsidR="005B4F58" w:rsidRDefault="0019300D">
          <w:pPr>
            <w:spacing w:after="0" w:line="259" w:lineRule="auto"/>
            <w:ind w:left="0" w:right="27" w:firstLine="0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BB5142" w:rsidRPr="00BB5142">
            <w:rPr>
              <w:rFonts w:ascii="Tahoma" w:eastAsia="Tahoma" w:hAnsi="Tahoma" w:cs="Tahoma"/>
              <w:b/>
              <w:noProof/>
              <w:sz w:val="16"/>
            </w:rPr>
            <w:t>14</w:t>
          </w:r>
          <w:r>
            <w:rPr>
              <w:rFonts w:ascii="Tahoma" w:eastAsia="Tahoma" w:hAnsi="Tahoma" w:cs="Tahoma"/>
              <w:b/>
              <w:sz w:val="16"/>
            </w:rPr>
            <w:fldChar w:fldCharType="end"/>
          </w:r>
          <w:r>
            <w:rPr>
              <w:rFonts w:ascii="Tahoma" w:eastAsia="Tahoma" w:hAnsi="Tahoma" w:cs="Tahoma"/>
              <w:b/>
              <w:sz w:val="16"/>
            </w:rPr>
            <w:t xml:space="preserve"> бет 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 w:rsidR="00BB5142" w:rsidRPr="00BB5142">
            <w:rPr>
              <w:rFonts w:ascii="Tahoma" w:eastAsia="Tahoma" w:hAnsi="Tahoma" w:cs="Tahoma"/>
              <w:b/>
              <w:noProof/>
              <w:sz w:val="16"/>
            </w:rPr>
            <w:t>15</w:t>
          </w:r>
          <w:r>
            <w:rPr>
              <w:rFonts w:ascii="Tahoma" w:eastAsia="Tahoma" w:hAnsi="Tahoma" w:cs="Tahoma"/>
              <w:b/>
              <w:sz w:val="16"/>
            </w:rPr>
            <w:fldChar w:fldCharType="end"/>
          </w:r>
          <w:r>
            <w:rPr>
              <w:rFonts w:ascii="Tahoma" w:eastAsia="Tahoma" w:hAnsi="Tahoma" w:cs="Tahoma"/>
              <w:b/>
              <w:sz w:val="16"/>
            </w:rPr>
            <w:t xml:space="preserve"> </w:t>
          </w:r>
        </w:p>
      </w:tc>
    </w:tr>
  </w:tbl>
  <w:p w:rsidR="005B4F58" w:rsidRDefault="0019300D">
    <w:pPr>
      <w:spacing w:after="0" w:line="259" w:lineRule="auto"/>
      <w:ind w:left="0" w:firstLine="0"/>
      <w:jc w:val="left"/>
    </w:pPr>
    <w: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796" w:tblpY="715"/>
      <w:tblOverlap w:val="never"/>
      <w:tblW w:w="9259" w:type="dxa"/>
      <w:tblInd w:w="0" w:type="dxa"/>
      <w:tblCellMar>
        <w:top w:w="24" w:type="dxa"/>
        <w:left w:w="115" w:type="dxa"/>
        <w:bottom w:w="7" w:type="dxa"/>
        <w:right w:w="91" w:type="dxa"/>
      </w:tblCellMar>
      <w:tblLook w:val="04A0" w:firstRow="1" w:lastRow="0" w:firstColumn="1" w:lastColumn="0" w:noHBand="0" w:noVBand="1"/>
    </w:tblPr>
    <w:tblGrid>
      <w:gridCol w:w="1151"/>
      <w:gridCol w:w="2716"/>
      <w:gridCol w:w="3881"/>
      <w:gridCol w:w="1511"/>
    </w:tblGrid>
    <w:tr w:rsidR="005B4F58">
      <w:trPr>
        <w:trHeight w:val="396"/>
      </w:trPr>
      <w:tc>
        <w:tcPr>
          <w:tcW w:w="115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:rsidR="005B4F58" w:rsidRDefault="0019300D">
          <w:pPr>
            <w:spacing w:after="0" w:line="259" w:lineRule="auto"/>
            <w:ind w:left="0" w:firstLine="0"/>
            <w:jc w:val="right"/>
          </w:pPr>
          <w:r>
            <w:rPr>
              <w:noProof/>
            </w:rPr>
            <w:drawing>
              <wp:inline distT="0" distB="0" distL="0" distR="0">
                <wp:extent cx="542925" cy="542925"/>
                <wp:effectExtent l="0" t="0" r="0" b="0"/>
                <wp:docPr id="4" name="Picture 70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03" name="Picture 70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z w:val="16"/>
            </w:rPr>
            <w:t xml:space="preserve"> </w:t>
          </w:r>
        </w:p>
      </w:tc>
      <w:tc>
        <w:tcPr>
          <w:tcW w:w="6597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right="28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Д. СЕРІКБАЕВ атындағы ШЫҒЫС ҚАЗАҚСТАН МЕМЛЕКЕТТІК </w:t>
          </w:r>
        </w:p>
        <w:p w:rsidR="005B4F58" w:rsidRDefault="0019300D">
          <w:pPr>
            <w:spacing w:after="0" w:line="259" w:lineRule="auto"/>
            <w:ind w:left="0" w:right="21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 ТЕХНИКАЛЫҚ УНИВЕРСИТЕТІ </w:t>
          </w:r>
        </w:p>
      </w:tc>
      <w:tc>
        <w:tcPr>
          <w:tcW w:w="151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Ф1 Н ШҚМТУ 701.01 </w:t>
          </w:r>
        </w:p>
      </w:tc>
    </w:tr>
    <w:tr w:rsidR="005B4F58">
      <w:trPr>
        <w:trHeight w:val="590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5B4F58">
          <w:pPr>
            <w:spacing w:after="160" w:line="259" w:lineRule="auto"/>
            <w:ind w:left="0" w:firstLine="0"/>
            <w:jc w:val="left"/>
          </w:pPr>
        </w:p>
      </w:tc>
      <w:tc>
        <w:tcPr>
          <w:tcW w:w="271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38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Сапа менеджменті жүйесі </w:t>
          </w:r>
        </w:p>
      </w:tc>
      <w:tc>
        <w:tcPr>
          <w:tcW w:w="388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0" w:line="259" w:lineRule="auto"/>
            <w:ind w:left="0" w:right="36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Силлабус  </w:t>
          </w:r>
        </w:p>
        <w:p w:rsidR="005B4F58" w:rsidRDefault="0019300D">
          <w:pPr>
            <w:spacing w:after="0" w:line="259" w:lineRule="auto"/>
            <w:ind w:left="0" w:firstLine="0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(студентке арналған пәннің оқу бағдарламасы) </w:t>
          </w:r>
        </w:p>
      </w:tc>
      <w:tc>
        <w:tcPr>
          <w:tcW w:w="151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B4F58" w:rsidRDefault="0019300D">
          <w:pPr>
            <w:spacing w:after="70" w:line="259" w:lineRule="auto"/>
            <w:ind w:left="0" w:right="1" w:firstLine="0"/>
            <w:jc w:val="center"/>
          </w:pPr>
          <w:r>
            <w:rPr>
              <w:rFonts w:ascii="Tahoma" w:eastAsia="Tahoma" w:hAnsi="Tahoma" w:cs="Tahoma"/>
              <w:b/>
              <w:sz w:val="8"/>
            </w:rPr>
            <w:t xml:space="preserve"> </w:t>
          </w:r>
        </w:p>
        <w:p w:rsidR="005B4F58" w:rsidRDefault="0019300D">
          <w:pPr>
            <w:spacing w:after="0" w:line="259" w:lineRule="auto"/>
            <w:ind w:left="0" w:right="27" w:firstLine="0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6"/>
            </w:rPr>
            <w:t>5</w:t>
          </w:r>
          <w:r>
            <w:rPr>
              <w:rFonts w:ascii="Tahoma" w:eastAsia="Tahoma" w:hAnsi="Tahoma" w:cs="Tahoma"/>
              <w:b/>
              <w:sz w:val="16"/>
            </w:rPr>
            <w:fldChar w:fldCharType="end"/>
          </w:r>
          <w:r>
            <w:rPr>
              <w:rFonts w:ascii="Tahoma" w:eastAsia="Tahoma" w:hAnsi="Tahoma" w:cs="Tahoma"/>
              <w:b/>
              <w:sz w:val="16"/>
            </w:rPr>
            <w:t xml:space="preserve"> бет 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6"/>
            </w:rPr>
            <w:t>13</w:t>
          </w:r>
          <w:r>
            <w:rPr>
              <w:rFonts w:ascii="Tahoma" w:eastAsia="Tahoma" w:hAnsi="Tahoma" w:cs="Tahoma"/>
              <w:b/>
              <w:sz w:val="16"/>
            </w:rPr>
            <w:fldChar w:fldCharType="end"/>
          </w:r>
          <w:r>
            <w:rPr>
              <w:rFonts w:ascii="Tahoma" w:eastAsia="Tahoma" w:hAnsi="Tahoma" w:cs="Tahoma"/>
              <w:b/>
              <w:sz w:val="16"/>
            </w:rPr>
            <w:t xml:space="preserve"> </w:t>
          </w:r>
        </w:p>
      </w:tc>
    </w:tr>
  </w:tbl>
  <w:p w:rsidR="005B4F58" w:rsidRDefault="0019300D">
    <w:pPr>
      <w:spacing w:after="0" w:line="259" w:lineRule="auto"/>
      <w:ind w:left="0" w:firstLine="0"/>
      <w:jc w:val="left"/>
    </w:pPr>
    <w:r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F58" w:rsidRDefault="005B4F58">
    <w:pPr>
      <w:spacing w:after="160" w:line="259" w:lineRule="auto"/>
      <w:ind w:left="0" w:firstLine="0"/>
      <w:jc w:val="left"/>
    </w:pP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F58" w:rsidRDefault="005B4F58">
    <w:pPr>
      <w:spacing w:after="160" w:line="259" w:lineRule="auto"/>
      <w:ind w:left="0" w:firstLine="0"/>
      <w:jc w:val="left"/>
    </w:pP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F58" w:rsidRDefault="005B4F58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F6266"/>
    <w:multiLevelType w:val="hybridMultilevel"/>
    <w:tmpl w:val="729C659C"/>
    <w:lvl w:ilvl="0" w:tplc="788406D0">
      <w:start w:val="8"/>
      <w:numFmt w:val="decimal"/>
      <w:lvlText w:val="%1."/>
      <w:lvlJc w:val="left"/>
      <w:pPr>
        <w:ind w:left="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6AE2A3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7D403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94EBA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3DE89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392F8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52444A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23E696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6F47A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4E7AAA"/>
    <w:multiLevelType w:val="hybridMultilevel"/>
    <w:tmpl w:val="5FD28FDA"/>
    <w:lvl w:ilvl="0" w:tplc="3AE0F02C">
      <w:start w:val="1"/>
      <w:numFmt w:val="decimal"/>
      <w:lvlText w:val="%1."/>
      <w:lvlJc w:val="left"/>
      <w:pPr>
        <w:ind w:left="1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A28FCD8">
      <w:start w:val="1"/>
      <w:numFmt w:val="lowerLetter"/>
      <w:lvlText w:val="%2"/>
      <w:lvlJc w:val="left"/>
      <w:pPr>
        <w:ind w:left="1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424AC76">
      <w:start w:val="1"/>
      <w:numFmt w:val="lowerRoman"/>
      <w:lvlText w:val="%3"/>
      <w:lvlJc w:val="left"/>
      <w:pPr>
        <w:ind w:left="1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EE6D66E">
      <w:start w:val="1"/>
      <w:numFmt w:val="decimal"/>
      <w:lvlText w:val="%4"/>
      <w:lvlJc w:val="left"/>
      <w:pPr>
        <w:ind w:left="2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4C68AD2">
      <w:start w:val="1"/>
      <w:numFmt w:val="lowerLetter"/>
      <w:lvlText w:val="%5"/>
      <w:lvlJc w:val="left"/>
      <w:pPr>
        <w:ind w:left="3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502E728">
      <w:start w:val="1"/>
      <w:numFmt w:val="lowerRoman"/>
      <w:lvlText w:val="%6"/>
      <w:lvlJc w:val="left"/>
      <w:pPr>
        <w:ind w:left="4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D82C198">
      <w:start w:val="1"/>
      <w:numFmt w:val="decimal"/>
      <w:lvlText w:val="%7"/>
      <w:lvlJc w:val="left"/>
      <w:pPr>
        <w:ind w:left="4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40C6BC6">
      <w:start w:val="1"/>
      <w:numFmt w:val="lowerLetter"/>
      <w:lvlText w:val="%8"/>
      <w:lvlJc w:val="left"/>
      <w:pPr>
        <w:ind w:left="5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0C67290">
      <w:start w:val="1"/>
      <w:numFmt w:val="lowerRoman"/>
      <w:lvlText w:val="%9"/>
      <w:lvlJc w:val="left"/>
      <w:pPr>
        <w:ind w:left="6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EA73F55"/>
    <w:multiLevelType w:val="hybridMultilevel"/>
    <w:tmpl w:val="E3D60B58"/>
    <w:lvl w:ilvl="0" w:tplc="72F2126A">
      <w:start w:val="1"/>
      <w:numFmt w:val="bullet"/>
      <w:lvlText w:val="•"/>
      <w:lvlJc w:val="left"/>
      <w:pPr>
        <w:ind w:left="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B968EF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AF8B96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9A02BC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9F672C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23EBA6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BE0439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056648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E88F7F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2532414"/>
    <w:multiLevelType w:val="hybridMultilevel"/>
    <w:tmpl w:val="8CCCDC9A"/>
    <w:lvl w:ilvl="0" w:tplc="9C504EA4">
      <w:start w:val="1"/>
      <w:numFmt w:val="bullet"/>
      <w:lvlText w:val="-"/>
      <w:lvlJc w:val="left"/>
      <w:pPr>
        <w:ind w:left="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8BE462C">
      <w:start w:val="1"/>
      <w:numFmt w:val="bullet"/>
      <w:lvlText w:val="o"/>
      <w:lvlJc w:val="left"/>
      <w:pPr>
        <w:ind w:left="162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B7E1F6C">
      <w:start w:val="1"/>
      <w:numFmt w:val="bullet"/>
      <w:lvlText w:val="▪"/>
      <w:lvlJc w:val="left"/>
      <w:pPr>
        <w:ind w:left="234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71481D4">
      <w:start w:val="1"/>
      <w:numFmt w:val="bullet"/>
      <w:lvlText w:val="•"/>
      <w:lvlJc w:val="left"/>
      <w:pPr>
        <w:ind w:left="306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ABE0174">
      <w:start w:val="1"/>
      <w:numFmt w:val="bullet"/>
      <w:lvlText w:val="o"/>
      <w:lvlJc w:val="left"/>
      <w:pPr>
        <w:ind w:left="378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7E84E36">
      <w:start w:val="1"/>
      <w:numFmt w:val="bullet"/>
      <w:lvlText w:val="▪"/>
      <w:lvlJc w:val="left"/>
      <w:pPr>
        <w:ind w:left="450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F82ACA2">
      <w:start w:val="1"/>
      <w:numFmt w:val="bullet"/>
      <w:lvlText w:val="•"/>
      <w:lvlJc w:val="left"/>
      <w:pPr>
        <w:ind w:left="522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9B6F4BE">
      <w:start w:val="1"/>
      <w:numFmt w:val="bullet"/>
      <w:lvlText w:val="o"/>
      <w:lvlJc w:val="left"/>
      <w:pPr>
        <w:ind w:left="594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50A5F92">
      <w:start w:val="1"/>
      <w:numFmt w:val="bullet"/>
      <w:lvlText w:val="▪"/>
      <w:lvlJc w:val="left"/>
      <w:pPr>
        <w:ind w:left="666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A7E19FE"/>
    <w:multiLevelType w:val="hybridMultilevel"/>
    <w:tmpl w:val="C76E495A"/>
    <w:lvl w:ilvl="0" w:tplc="8E6AE3EC">
      <w:start w:val="8"/>
      <w:numFmt w:val="decimal"/>
      <w:lvlText w:val="%1."/>
      <w:lvlJc w:val="left"/>
      <w:pPr>
        <w:ind w:left="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52EA9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0CC24F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9186F7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582371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6E27E6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578AC8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57C2B3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7B6C2A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E7F1745"/>
    <w:multiLevelType w:val="hybridMultilevel"/>
    <w:tmpl w:val="D506F24C"/>
    <w:lvl w:ilvl="0" w:tplc="D94CE9CE">
      <w:start w:val="1"/>
      <w:numFmt w:val="decimal"/>
      <w:lvlText w:val="%1."/>
      <w:lvlJc w:val="left"/>
      <w:pPr>
        <w:ind w:left="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206769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540DA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8B01CA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E5E6E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1F4B56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5782D0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C0E9D9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A5E7B6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E3C7014"/>
    <w:multiLevelType w:val="hybridMultilevel"/>
    <w:tmpl w:val="E120058C"/>
    <w:lvl w:ilvl="0" w:tplc="0F5A58C2">
      <w:start w:val="20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5C4EF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304BC9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9E6121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BEAA71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6C234C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A04052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A28DCB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1B605C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F58"/>
    <w:rsid w:val="0019300D"/>
    <w:rsid w:val="005B4F58"/>
    <w:rsid w:val="00BB5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DB21BE-15C5-4C78-9EA8-0AAE6831F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" w:line="269" w:lineRule="auto"/>
      <w:ind w:left="861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6" w:line="268" w:lineRule="auto"/>
      <w:ind w:left="10" w:right="6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6" w:line="268" w:lineRule="auto"/>
      <w:ind w:left="10" w:right="6" w:hanging="10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limde.com/sin-trfisinan-ojlau-dafdisin-aliptastirudi-til-damitudafi-tiim.html" TargetMode="External"/><Relationship Id="rId13" Type="http://schemas.openxmlformats.org/officeDocument/2006/relationships/hyperlink" Target="http://melimde.com/saba-kezei-bojinsha-taldau-iii-isasha-taldau-i-didaktikali-tal.html" TargetMode="External"/><Relationship Id="rId18" Type="http://schemas.openxmlformats.org/officeDocument/2006/relationships/header" Target="header3.xml"/><Relationship Id="rId26" Type="http://schemas.openxmlformats.org/officeDocument/2006/relationships/image" Target="media/image2.jpg"/><Relationship Id="rId3" Type="http://schemas.openxmlformats.org/officeDocument/2006/relationships/settings" Target="settings.xml"/><Relationship Id="rId21" Type="http://schemas.openxmlformats.org/officeDocument/2006/relationships/hyperlink" Target="http://irbis.pushkinlibrary.kz/cgi-bin/irbis64r_13/cgiirbis_64.exe?LNG=kz&amp;Z21ID=&amp;I21DBN=KNKAZ_PRINT&amp;P21DBN=KNKAZ&amp;S21STN=1&amp;S21REF=&amp;S21FMT=fullw_print&amp;C21COM=S&amp;S21CNR=&amp;S21P01=0&amp;S21P02=1&amp;S21P03=A=&amp;S21STR=%D0%A2%D0%B0%D0%BB%D0%B4%D0%B0%D1%85%D0%BC%D0%B5%D1%82%D0%BE%D0%B2,%20%D0%A1%D3%99%D0%BA%D0%B5%D0%BD" TargetMode="External"/><Relationship Id="rId7" Type="http://schemas.openxmlformats.org/officeDocument/2006/relationships/image" Target="media/image1.png"/><Relationship Id="rId12" Type="http://schemas.openxmlformats.org/officeDocument/2006/relationships/hyperlink" Target="http://melimde.com/sin-trfisinan-ojlau-dafdisin-aliptastirudi-til-damitudafi-tiim.html" TargetMode="External"/><Relationship Id="rId17" Type="http://schemas.openxmlformats.org/officeDocument/2006/relationships/header" Target="header2.xml"/><Relationship Id="rId25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yperlink" Target="http://irbis.pushkinlibrary.kz/cgi-bin/irbis64r_13/cgiirbis_64.exe?LNG=kz&amp;Z21ID=&amp;I21DBN=KNKAZ_PRINT&amp;P21DBN=KNKAZ&amp;S21STN=1&amp;S21REF=&amp;S21FMT=fullw_print&amp;C21COM=S&amp;S21CNR=&amp;S21P01=0&amp;S21P02=1&amp;S21P03=A=&amp;S21STR=%D0%A2%D0%B5%D0%BB%D1%8C%D0%BD%D0%BE%D0%B2%D0%B0,%20%D0%A2.%20%D0%9B." TargetMode="External"/><Relationship Id="rId29" Type="http://schemas.openxmlformats.org/officeDocument/2006/relationships/header" Target="header9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melimde.com/sin-trfisinan-ojlau-dafdisin-aliptastirudi-til-damitudafi-tiim.html" TargetMode="External"/><Relationship Id="rId24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hyperlink" Target="http://melimde.com/saba-kezei-bojinsha-taldau-iii-isasha-taldau-i-didaktikali-tal.html" TargetMode="External"/><Relationship Id="rId23" Type="http://schemas.openxmlformats.org/officeDocument/2006/relationships/header" Target="header4.xml"/><Relationship Id="rId28" Type="http://schemas.openxmlformats.org/officeDocument/2006/relationships/header" Target="header8.xml"/><Relationship Id="rId10" Type="http://schemas.openxmlformats.org/officeDocument/2006/relationships/hyperlink" Target="http://melimde.com/sin-trfisinan-ojlau-dafdisin-aliptastirudi-til-damitudafi-tiim.html" TargetMode="External"/><Relationship Id="rId19" Type="http://schemas.openxmlformats.org/officeDocument/2006/relationships/hyperlink" Target="http://irbis.pushkinlibrary.kz/cgi-bin/irbis64r_13/cgiirbis_64.exe?LNG=kz&amp;Z21ID=&amp;I21DBN=KNKAZ_PRINT&amp;P21DBN=KNKAZ&amp;S21STN=1&amp;S21REF=&amp;S21FMT=fullw_print&amp;C21COM=S&amp;S21CNR=&amp;S21P01=0&amp;S21P02=1&amp;S21P03=A=&amp;S21STR=%D0%A2%D0%B5%D0%BB%D1%8C%D0%BD%D0%BE%D0%B2%D0%B0,%20%D0%A2.%20%D0%9B.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melimde.com/sin-trfisinan-ojlau-dafdisin-aliptastirudi-til-damitudafi-tiim.html" TargetMode="External"/><Relationship Id="rId14" Type="http://schemas.openxmlformats.org/officeDocument/2006/relationships/hyperlink" Target="http://melimde.com/saba-kezei-bojinsha-taldau-iii-isasha-taldau-i-didaktikali-tal.html" TargetMode="External"/><Relationship Id="rId22" Type="http://schemas.openxmlformats.org/officeDocument/2006/relationships/hyperlink" Target="http://irbis.pushkinlibrary.kz/cgi-bin/irbis64r_13/cgiirbis_64.exe?LNG=kz&amp;Z21ID=&amp;I21DBN=KNKAZ_PRINT&amp;P21DBN=KNKAZ&amp;S21STN=1&amp;S21REF=&amp;S21FMT=fullw_print&amp;C21COM=S&amp;S21CNR=&amp;S21P01=0&amp;S21P02=1&amp;S21P03=A=&amp;S21STR=%D0%A2%D0%B0%D0%BB%D0%B4%D0%B0%D1%85%D0%BC%D0%B5%D1%82%D0%BE%D0%B2,%20%D0%A1%D3%99%D0%BA%D0%B5%D0%BD" TargetMode="External"/><Relationship Id="rId27" Type="http://schemas.openxmlformats.org/officeDocument/2006/relationships/header" Target="header7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2726</Words>
  <Characters>15543</Characters>
  <Application>Microsoft Office Word</Application>
  <DocSecurity>0</DocSecurity>
  <Lines>129</Lines>
  <Paragraphs>36</Paragraphs>
  <ScaleCrop>false</ScaleCrop>
  <Company/>
  <LinksUpToDate>false</LinksUpToDate>
  <CharactersWithSpaces>18233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Ќазаќстан Республикасыныѕ</dc:title>
  <dc:subject/>
  <dc:creator>Назгуль Оспанова</dc:creator>
  <cp:keywords/>
  <cp:lastModifiedBy>ADMIN</cp:lastModifiedBy>
  <cp:revision>2</cp:revision>
  <dcterms:created xsi:type="dcterms:W3CDTF">2021-10-28T05:20:00Z</dcterms:created>
  <dcterms:modified xsi:type="dcterms:W3CDTF">2021-10-28T05:20:00Z</dcterms:modified>
</cp:coreProperties>
</file>